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АВТОНОМНЫЙ ОКРУГ - ЮГРА</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ТЮМЕНСКАЯ ОБЛАСТЬ</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МУНИЦИПАЛЬНЫЙ РАЙОН</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МУНИЦИПАЛЬНОЕ ОБРАЗОВАНИЕ</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СЕЛЬСКОЕ ПОСЕЛЕНИЕ </w:t>
      </w:r>
      <w:r w:rsidR="0024009B">
        <w:rPr>
          <w:rFonts w:ascii="Times New Roman" w:eastAsia="Times New Roman" w:hAnsi="Times New Roman" w:cs="Times New Roman"/>
          <w:b/>
          <w:sz w:val="28"/>
          <w:szCs w:val="28"/>
          <w:lang w:eastAsia="ru-RU"/>
        </w:rPr>
        <w:t>КРАСНОЛЕНИНСКИЙ</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СОВЕТ ДЕПУТАТОВ</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ab/>
        <w:t>РЕШЕНИЕ</w:t>
      </w:r>
      <w:r w:rsidRPr="00AA3215">
        <w:rPr>
          <w:rFonts w:ascii="Times New Roman" w:eastAsia="Times New Roman" w:hAnsi="Times New Roman" w:cs="Times New Roman"/>
          <w:b/>
          <w:sz w:val="28"/>
          <w:szCs w:val="28"/>
          <w:lang w:eastAsia="ru-RU"/>
        </w:rPr>
        <w:tab/>
      </w: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rPr>
          <w:rFonts w:ascii="Times New Roman" w:eastAsia="Times New Roman" w:hAnsi="Times New Roman" w:cs="Times New Roman"/>
          <w:sz w:val="28"/>
          <w:szCs w:val="28"/>
          <w:lang w:eastAsia="ru-RU"/>
        </w:rPr>
      </w:pPr>
      <w:r w:rsidRPr="00AA3215">
        <w:rPr>
          <w:rFonts w:ascii="Times New Roman" w:eastAsia="Times New Roman" w:hAnsi="Times New Roman" w:cs="Times New Roman"/>
          <w:sz w:val="28"/>
          <w:szCs w:val="28"/>
          <w:lang w:eastAsia="ru-RU"/>
        </w:rPr>
        <w:t>от 0</w:t>
      </w:r>
      <w:r>
        <w:rPr>
          <w:rFonts w:ascii="Times New Roman" w:eastAsia="Times New Roman" w:hAnsi="Times New Roman" w:cs="Times New Roman"/>
          <w:sz w:val="28"/>
          <w:szCs w:val="28"/>
          <w:lang w:eastAsia="ru-RU"/>
        </w:rPr>
        <w:t>0</w:t>
      </w:r>
      <w:r w:rsidRPr="00AA32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AA3215">
        <w:rPr>
          <w:rFonts w:ascii="Times New Roman" w:eastAsia="Times New Roman" w:hAnsi="Times New Roman" w:cs="Times New Roman"/>
          <w:sz w:val="28"/>
          <w:szCs w:val="28"/>
          <w:lang w:eastAsia="ru-RU"/>
        </w:rPr>
        <w:t>.202</w:t>
      </w:r>
      <w:r w:rsidR="0024009B">
        <w:rPr>
          <w:rFonts w:ascii="Times New Roman" w:eastAsia="Times New Roman" w:hAnsi="Times New Roman" w:cs="Times New Roman"/>
          <w:sz w:val="28"/>
          <w:szCs w:val="28"/>
          <w:lang w:eastAsia="ru-RU"/>
        </w:rPr>
        <w:t>3</w:t>
      </w:r>
      <w:r w:rsidRPr="00AA321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00</w:t>
      </w:r>
    </w:p>
    <w:p w:rsidR="00AA3215" w:rsidRPr="00AA3215" w:rsidRDefault="00AA3215" w:rsidP="00AA3215">
      <w:pPr>
        <w:spacing w:after="0" w:line="240" w:lineRule="auto"/>
        <w:rPr>
          <w:rFonts w:ascii="Times New Roman" w:eastAsia="Times New Roman" w:hAnsi="Times New Roman" w:cs="Times New Roman"/>
          <w:i/>
          <w:sz w:val="28"/>
          <w:szCs w:val="28"/>
          <w:lang w:eastAsia="ru-RU"/>
        </w:rPr>
      </w:pPr>
      <w:r w:rsidRPr="00AA3215">
        <w:rPr>
          <w:rFonts w:ascii="Times New Roman" w:eastAsia="Times New Roman" w:hAnsi="Times New Roman" w:cs="Times New Roman"/>
          <w:i/>
          <w:sz w:val="28"/>
          <w:szCs w:val="28"/>
          <w:lang w:eastAsia="ru-RU"/>
        </w:rPr>
        <w:t xml:space="preserve">п. </w:t>
      </w:r>
      <w:r w:rsidR="0024009B">
        <w:rPr>
          <w:rFonts w:ascii="Times New Roman" w:eastAsia="Times New Roman" w:hAnsi="Times New Roman" w:cs="Times New Roman"/>
          <w:i/>
          <w:sz w:val="28"/>
          <w:szCs w:val="28"/>
          <w:lang w:eastAsia="ru-RU"/>
        </w:rPr>
        <w:t>Красноленинский</w:t>
      </w:r>
    </w:p>
    <w:p w:rsidR="00AA3215" w:rsidRPr="00AA3215" w:rsidRDefault="00AA3215" w:rsidP="00AA3215">
      <w:pPr>
        <w:widowControl w:val="0"/>
        <w:autoSpaceDE w:val="0"/>
        <w:autoSpaceDN w:val="0"/>
        <w:adjustRightInd w:val="0"/>
        <w:spacing w:after="0" w:line="240" w:lineRule="auto"/>
        <w:rPr>
          <w:rFonts w:ascii="Times New Roman" w:eastAsia="Times New Roman" w:hAnsi="Times New Roman" w:cs="Times New Roman"/>
          <w:bCs/>
          <w:color w:val="000001"/>
          <w:sz w:val="28"/>
          <w:szCs w:val="28"/>
          <w:lang w:eastAsia="ru-RU"/>
        </w:rPr>
      </w:pPr>
    </w:p>
    <w:p w:rsidR="00AA3215" w:rsidRDefault="00AA3215" w:rsidP="001235D1">
      <w:pPr>
        <w:widowControl w:val="0"/>
        <w:autoSpaceDE w:val="0"/>
        <w:autoSpaceDN w:val="0"/>
        <w:adjustRightInd w:val="0"/>
        <w:spacing w:after="0" w:line="240" w:lineRule="auto"/>
        <w:ind w:right="4819"/>
        <w:jc w:val="both"/>
        <w:rPr>
          <w:rFonts w:ascii="Times New Roman" w:eastAsia="Times New Roman" w:hAnsi="Times New Roman" w:cs="Times New Roman"/>
          <w:bCs/>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FD2A60">
        <w:rPr>
          <w:rFonts w:ascii="Times New Roman" w:eastAsia="Times New Roman" w:hAnsi="Times New Roman" w:cs="Times New Roman"/>
          <w:bCs/>
          <w:color w:val="000001"/>
          <w:sz w:val="28"/>
          <w:szCs w:val="28"/>
          <w:lang w:eastAsia="ru-RU"/>
        </w:rPr>
        <w:t>утверждении п</w:t>
      </w:r>
      <w:r w:rsidR="00D33EC4">
        <w:rPr>
          <w:rFonts w:ascii="Times New Roman" w:eastAsia="Times New Roman" w:hAnsi="Times New Roman" w:cs="Times New Roman"/>
          <w:bCs/>
          <w:color w:val="000001"/>
          <w:sz w:val="28"/>
          <w:szCs w:val="28"/>
          <w:lang w:eastAsia="ru-RU"/>
        </w:rPr>
        <w:t xml:space="preserve">оложения о муниципальном жилищном контроле на территории сельского поселения </w:t>
      </w:r>
      <w:r w:rsidR="0024009B">
        <w:rPr>
          <w:rFonts w:ascii="Times New Roman" w:eastAsia="Times New Roman" w:hAnsi="Times New Roman" w:cs="Times New Roman"/>
          <w:bCs/>
          <w:color w:val="000001"/>
          <w:sz w:val="28"/>
          <w:szCs w:val="28"/>
          <w:lang w:eastAsia="ru-RU"/>
        </w:rPr>
        <w:t>Красноленинский</w:t>
      </w:r>
    </w:p>
    <w:p w:rsidR="00A61365" w:rsidRDefault="00A61365" w:rsidP="00AA3215">
      <w:pPr>
        <w:spacing w:after="0" w:line="240" w:lineRule="auto"/>
        <w:jc w:val="both"/>
        <w:rPr>
          <w:rFonts w:ascii="Times New Roman" w:hAnsi="Times New Roman" w:cs="Times New Roman"/>
          <w:sz w:val="28"/>
          <w:szCs w:val="28"/>
        </w:rPr>
      </w:pPr>
    </w:p>
    <w:p w:rsidR="00AA3215" w:rsidRDefault="00AA3215" w:rsidP="00AA3215">
      <w:pPr>
        <w:spacing w:after="0" w:line="240" w:lineRule="auto"/>
        <w:ind w:firstLine="708"/>
        <w:jc w:val="both"/>
        <w:rPr>
          <w:rFonts w:ascii="Times New Roman" w:eastAsia="Times New Roman" w:hAnsi="Times New Roman" w:cs="Times New Roman"/>
          <w:color w:val="000000"/>
          <w:sz w:val="28"/>
          <w:szCs w:val="28"/>
          <w:lang w:eastAsia="ru-RU"/>
        </w:rPr>
      </w:pPr>
    </w:p>
    <w:p w:rsidR="00D33EC4" w:rsidRDefault="00AA3215" w:rsidP="00D33EC4">
      <w:pPr>
        <w:spacing w:after="0" w:line="240" w:lineRule="auto"/>
        <w:ind w:firstLine="708"/>
        <w:jc w:val="both"/>
        <w:rPr>
          <w:rFonts w:ascii="Times New Roman" w:eastAsia="Times New Roman" w:hAnsi="Times New Roman" w:cs="Times New Roman"/>
          <w:color w:val="000000"/>
          <w:sz w:val="28"/>
          <w:szCs w:val="28"/>
          <w:lang w:eastAsia="ru-RU"/>
        </w:rPr>
      </w:pPr>
      <w:r w:rsidRPr="00AA3215">
        <w:rPr>
          <w:rFonts w:ascii="Times New Roman" w:eastAsia="Times New Roman" w:hAnsi="Times New Roman" w:cs="Times New Roman"/>
          <w:color w:val="000000"/>
          <w:sz w:val="28"/>
          <w:szCs w:val="28"/>
          <w:lang w:eastAsia="ru-RU"/>
        </w:rPr>
        <w:t xml:space="preserve">В соответствии с </w:t>
      </w:r>
      <w:r w:rsidR="00D33EC4">
        <w:rPr>
          <w:rFonts w:ascii="Times New Roman" w:eastAsia="Times New Roman" w:hAnsi="Times New Roman" w:cs="Times New Roman"/>
          <w:color w:val="000000"/>
          <w:sz w:val="28"/>
          <w:szCs w:val="28"/>
          <w:lang w:eastAsia="ru-RU"/>
        </w:rPr>
        <w:t>Жилищным кодексом</w:t>
      </w:r>
      <w:r w:rsidR="00D33EC4" w:rsidRPr="00D33EC4">
        <w:rPr>
          <w:rFonts w:ascii="Times New Roman" w:eastAsia="Times New Roman" w:hAnsi="Times New Roman" w:cs="Times New Roman"/>
          <w:color w:val="000000"/>
          <w:sz w:val="28"/>
          <w:szCs w:val="28"/>
          <w:lang w:eastAsia="ru-RU"/>
        </w:rPr>
        <w:t xml:space="preserve"> </w:t>
      </w:r>
      <w:r w:rsidR="00D33EC4">
        <w:rPr>
          <w:rFonts w:ascii="Times New Roman" w:eastAsia="Times New Roman" w:hAnsi="Times New Roman" w:cs="Times New Roman"/>
          <w:color w:val="000000"/>
          <w:sz w:val="28"/>
          <w:szCs w:val="28"/>
          <w:lang w:eastAsia="ru-RU"/>
        </w:rPr>
        <w:t>Российской Федерации,</w:t>
      </w:r>
      <w:r w:rsidR="00D33EC4" w:rsidRPr="00F87213">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w:t>
      </w:r>
      <w:r w:rsidR="0024009B">
        <w:rPr>
          <w:rFonts w:ascii="Times New Roman" w:eastAsia="Times New Roman" w:hAnsi="Times New Roman" w:cs="Times New Roman"/>
          <w:sz w:val="28"/>
          <w:szCs w:val="28"/>
          <w:lang w:eastAsia="ru-RU"/>
        </w:rPr>
        <w:t>Красноленинский</w:t>
      </w:r>
      <w:r w:rsidR="00D33EC4" w:rsidRPr="00F87213">
        <w:rPr>
          <w:rFonts w:ascii="Times New Roman" w:eastAsia="Times New Roman" w:hAnsi="Times New Roman" w:cs="Times New Roman"/>
          <w:sz w:val="28"/>
          <w:szCs w:val="28"/>
          <w:lang w:eastAsia="ru-RU"/>
        </w:rPr>
        <w:t>,</w:t>
      </w:r>
    </w:p>
    <w:p w:rsidR="00AA3215" w:rsidRDefault="00AA3215" w:rsidP="00AA3215">
      <w:pPr>
        <w:spacing w:after="0" w:line="240" w:lineRule="auto"/>
        <w:jc w:val="both"/>
        <w:rPr>
          <w:rFonts w:ascii="Times New Roman" w:hAnsi="Times New Roman" w:cs="Times New Roman"/>
          <w:sz w:val="28"/>
          <w:szCs w:val="28"/>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Совет депутатов сельского поселения </w:t>
      </w:r>
      <w:r w:rsidR="0024009B">
        <w:rPr>
          <w:rFonts w:ascii="Times New Roman" w:eastAsia="Times New Roman" w:hAnsi="Times New Roman" w:cs="Times New Roman"/>
          <w:b/>
          <w:sz w:val="28"/>
          <w:szCs w:val="28"/>
          <w:lang w:eastAsia="ru-RU"/>
        </w:rPr>
        <w:t>Красноленинский</w:t>
      </w:r>
    </w:p>
    <w:p w:rsid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РЕШИЛ:</w:t>
      </w:r>
    </w:p>
    <w:p w:rsidR="00AA3215" w:rsidRDefault="00AA3215" w:rsidP="00AA3215">
      <w:pPr>
        <w:spacing w:after="0" w:line="240" w:lineRule="auto"/>
        <w:jc w:val="both"/>
        <w:rPr>
          <w:rFonts w:ascii="Times New Roman" w:eastAsia="Times New Roman" w:hAnsi="Times New Roman" w:cs="Times New Roman"/>
          <w:sz w:val="28"/>
          <w:szCs w:val="28"/>
          <w:lang w:eastAsia="ru-RU"/>
        </w:rPr>
      </w:pPr>
    </w:p>
    <w:p w:rsidR="00D33EC4" w:rsidRDefault="00AA3215" w:rsidP="00D33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33EC4">
        <w:rPr>
          <w:rFonts w:ascii="Times New Roman" w:hAnsi="Times New Roman" w:cs="Times New Roman"/>
          <w:sz w:val="28"/>
          <w:szCs w:val="28"/>
        </w:rPr>
        <w:t xml:space="preserve">1. </w:t>
      </w:r>
      <w:r w:rsidR="00FD2A60">
        <w:rPr>
          <w:rFonts w:ascii="Times New Roman" w:eastAsia="Times New Roman" w:hAnsi="Times New Roman" w:cs="Times New Roman"/>
          <w:sz w:val="28"/>
          <w:szCs w:val="28"/>
          <w:lang w:eastAsia="ru-RU"/>
        </w:rPr>
        <w:t>Утвердить п</w:t>
      </w:r>
      <w:r w:rsidR="00D33EC4" w:rsidRPr="00F87213">
        <w:rPr>
          <w:rFonts w:ascii="Times New Roman" w:eastAsia="Times New Roman" w:hAnsi="Times New Roman" w:cs="Times New Roman"/>
          <w:sz w:val="28"/>
          <w:szCs w:val="28"/>
          <w:lang w:eastAsia="ru-RU"/>
        </w:rPr>
        <w:t xml:space="preserve">оложение о муниципальном </w:t>
      </w:r>
      <w:r w:rsidR="00D33EC4">
        <w:rPr>
          <w:rFonts w:ascii="Times New Roman" w:eastAsia="Times New Roman" w:hAnsi="Times New Roman" w:cs="Times New Roman"/>
          <w:sz w:val="28"/>
          <w:szCs w:val="28"/>
          <w:lang w:eastAsia="ru-RU"/>
        </w:rPr>
        <w:t>лесном</w:t>
      </w:r>
      <w:r w:rsidR="00D33EC4" w:rsidRPr="00F87213">
        <w:rPr>
          <w:rFonts w:ascii="Times New Roman" w:eastAsia="Times New Roman" w:hAnsi="Times New Roman" w:cs="Times New Roman"/>
          <w:sz w:val="28"/>
          <w:szCs w:val="28"/>
          <w:lang w:eastAsia="ru-RU"/>
        </w:rPr>
        <w:t xml:space="preserve"> контроле на территории сельского поселения </w:t>
      </w:r>
      <w:r w:rsidR="0024009B">
        <w:rPr>
          <w:rFonts w:ascii="Times New Roman" w:eastAsia="Times New Roman" w:hAnsi="Times New Roman" w:cs="Times New Roman"/>
          <w:sz w:val="28"/>
          <w:szCs w:val="28"/>
          <w:lang w:eastAsia="ru-RU"/>
        </w:rPr>
        <w:t>Красноленинский</w:t>
      </w:r>
      <w:r w:rsidR="00D33EC4" w:rsidRPr="00F87213">
        <w:rPr>
          <w:rFonts w:ascii="Times New Roman" w:eastAsia="Times New Roman" w:hAnsi="Times New Roman" w:cs="Times New Roman"/>
          <w:sz w:val="28"/>
          <w:szCs w:val="28"/>
          <w:lang w:eastAsia="ru-RU"/>
        </w:rPr>
        <w:t xml:space="preserve"> согласно приложению к настоящему решению.</w:t>
      </w:r>
    </w:p>
    <w:p w:rsidR="00D33EC4" w:rsidRPr="00F87213" w:rsidRDefault="00D33EC4" w:rsidP="00D33EC4">
      <w:pPr>
        <w:pStyle w:val="ConsNonformat"/>
        <w:ind w:firstLine="567"/>
        <w:jc w:val="both"/>
        <w:rPr>
          <w:rFonts w:ascii="Times New Roman" w:hAnsi="Times New Roman"/>
          <w:sz w:val="28"/>
          <w:szCs w:val="28"/>
        </w:rPr>
      </w:pPr>
      <w:r>
        <w:rPr>
          <w:rFonts w:ascii="Times New Roman" w:hAnsi="Times New Roman" w:cs="Times New Roman"/>
          <w:sz w:val="28"/>
          <w:szCs w:val="28"/>
        </w:rPr>
        <w:tab/>
      </w:r>
      <w:r w:rsidRPr="001267EA">
        <w:rPr>
          <w:rFonts w:ascii="Times New Roman" w:hAnsi="Times New Roman" w:cs="Times New Roman"/>
          <w:sz w:val="28"/>
          <w:szCs w:val="28"/>
        </w:rPr>
        <w:t>2. Настоящее решение вступает в силу после его официального опубликования (обнародования</w:t>
      </w:r>
      <w:r w:rsidR="00EA30DD">
        <w:rPr>
          <w:rFonts w:ascii="Times New Roman" w:hAnsi="Times New Roman" w:cs="Times New Roman"/>
          <w:sz w:val="28"/>
          <w:szCs w:val="28"/>
        </w:rPr>
        <w:t>)</w:t>
      </w:r>
      <w:r w:rsidRPr="001267EA">
        <w:rPr>
          <w:rFonts w:ascii="Times New Roman" w:hAnsi="Times New Roman" w:cs="Times New Roman"/>
          <w:sz w:val="28"/>
          <w:szCs w:val="28"/>
        </w:rPr>
        <w:t>.</w:t>
      </w:r>
    </w:p>
    <w:p w:rsidR="00523187" w:rsidRPr="00523187" w:rsidRDefault="00523187" w:rsidP="00523187">
      <w:pPr>
        <w:spacing w:after="0" w:line="312" w:lineRule="atLeast"/>
        <w:jc w:val="both"/>
        <w:textAlignment w:val="baseline"/>
        <w:rPr>
          <w:rFonts w:ascii="Times New Roman" w:eastAsia="Calibri" w:hAnsi="Times New Roman" w:cs="Times New Roman"/>
          <w:sz w:val="28"/>
          <w:szCs w:val="28"/>
        </w:rPr>
      </w:pPr>
    </w:p>
    <w:p w:rsidR="0024009B" w:rsidRDefault="0024009B" w:rsidP="00D33EC4">
      <w:pPr>
        <w:spacing w:after="0" w:line="240" w:lineRule="auto"/>
        <w:ind w:firstLine="567"/>
        <w:jc w:val="right"/>
        <w:rPr>
          <w:rFonts w:ascii="Times New Roman" w:eastAsia="Times New Roman" w:hAnsi="Times New Roman" w:cs="Times New Roman"/>
          <w:sz w:val="28"/>
          <w:szCs w:val="28"/>
          <w:lang w:eastAsia="zh-CN"/>
        </w:rPr>
      </w:pPr>
    </w:p>
    <w:p w:rsidR="0024009B" w:rsidRDefault="0024009B" w:rsidP="00D33EC4">
      <w:pPr>
        <w:spacing w:after="0" w:line="240" w:lineRule="auto"/>
        <w:ind w:firstLine="567"/>
        <w:jc w:val="right"/>
        <w:rPr>
          <w:rFonts w:ascii="Times New Roman" w:eastAsia="Times New Roman" w:hAnsi="Times New Roman" w:cs="Times New Roman"/>
          <w:sz w:val="28"/>
          <w:szCs w:val="28"/>
          <w:lang w:eastAsia="zh-CN"/>
        </w:rPr>
      </w:pPr>
    </w:p>
    <w:p w:rsidR="0024009B" w:rsidRDefault="0024009B" w:rsidP="00D33EC4">
      <w:pPr>
        <w:spacing w:after="0" w:line="240" w:lineRule="auto"/>
        <w:ind w:firstLine="567"/>
        <w:jc w:val="right"/>
        <w:rPr>
          <w:rFonts w:ascii="Times New Roman" w:eastAsia="Times New Roman" w:hAnsi="Times New Roman" w:cs="Times New Roman"/>
          <w:sz w:val="28"/>
          <w:szCs w:val="28"/>
          <w:lang w:eastAsia="zh-CN"/>
        </w:rPr>
      </w:pPr>
    </w:p>
    <w:tbl>
      <w:tblPr>
        <w:tblW w:w="0" w:type="auto"/>
        <w:tblLook w:val="04A0" w:firstRow="1" w:lastRow="0" w:firstColumn="1" w:lastColumn="0" w:noHBand="0" w:noVBand="1"/>
      </w:tblPr>
      <w:tblGrid>
        <w:gridCol w:w="4644"/>
        <w:gridCol w:w="993"/>
        <w:gridCol w:w="3934"/>
      </w:tblGrid>
      <w:tr w:rsidR="0024009B" w:rsidRPr="00D317A8" w:rsidTr="001C7538">
        <w:tc>
          <w:tcPr>
            <w:tcW w:w="4644" w:type="dxa"/>
            <w:shd w:val="clear" w:color="auto" w:fill="auto"/>
            <w:hideMark/>
          </w:tcPr>
          <w:p w:rsidR="0024009B" w:rsidRPr="0024009B" w:rsidRDefault="0024009B" w:rsidP="001C7538">
            <w:pPr>
              <w:rPr>
                <w:rFonts w:ascii="Times New Roman" w:hAnsi="Times New Roman" w:cs="Times New Roman"/>
                <w:bCs/>
                <w:sz w:val="28"/>
                <w:szCs w:val="28"/>
              </w:rPr>
            </w:pPr>
            <w:r w:rsidRPr="0024009B">
              <w:rPr>
                <w:rFonts w:ascii="Times New Roman" w:hAnsi="Times New Roman" w:cs="Times New Roman"/>
                <w:bCs/>
                <w:sz w:val="28"/>
                <w:szCs w:val="28"/>
              </w:rPr>
              <w:t xml:space="preserve">Председатель Совета депутатов сельского поселения Красноленинский               </w:t>
            </w:r>
            <w:bookmarkStart w:id="0" w:name="_GoBack"/>
            <w:bookmarkEnd w:id="0"/>
          </w:p>
        </w:tc>
        <w:tc>
          <w:tcPr>
            <w:tcW w:w="993" w:type="dxa"/>
            <w:shd w:val="clear" w:color="auto" w:fill="auto"/>
          </w:tcPr>
          <w:p w:rsidR="0024009B" w:rsidRPr="0024009B" w:rsidRDefault="0024009B" w:rsidP="001C7538">
            <w:pPr>
              <w:jc w:val="center"/>
              <w:rPr>
                <w:rFonts w:ascii="Times New Roman" w:hAnsi="Times New Roman" w:cs="Times New Roman"/>
                <w:bCs/>
                <w:sz w:val="28"/>
                <w:szCs w:val="28"/>
              </w:rPr>
            </w:pPr>
          </w:p>
        </w:tc>
        <w:tc>
          <w:tcPr>
            <w:tcW w:w="3934" w:type="dxa"/>
            <w:shd w:val="clear" w:color="auto" w:fill="auto"/>
          </w:tcPr>
          <w:p w:rsidR="0024009B" w:rsidRPr="0024009B" w:rsidRDefault="0024009B" w:rsidP="001C7538">
            <w:pPr>
              <w:jc w:val="center"/>
              <w:rPr>
                <w:rFonts w:ascii="Times New Roman" w:hAnsi="Times New Roman" w:cs="Times New Roman"/>
                <w:bCs/>
                <w:sz w:val="28"/>
                <w:szCs w:val="28"/>
              </w:rPr>
            </w:pPr>
            <w:r w:rsidRPr="0024009B">
              <w:rPr>
                <w:rFonts w:ascii="Times New Roman" w:hAnsi="Times New Roman" w:cs="Times New Roman"/>
                <w:bCs/>
                <w:sz w:val="28"/>
                <w:szCs w:val="28"/>
              </w:rPr>
              <w:t xml:space="preserve">                                        Глава </w:t>
            </w:r>
          </w:p>
          <w:p w:rsidR="0024009B" w:rsidRPr="0024009B" w:rsidRDefault="0024009B" w:rsidP="001C7538">
            <w:pPr>
              <w:jc w:val="right"/>
              <w:rPr>
                <w:rFonts w:ascii="Times New Roman" w:hAnsi="Times New Roman" w:cs="Times New Roman"/>
                <w:bCs/>
                <w:sz w:val="28"/>
                <w:szCs w:val="28"/>
              </w:rPr>
            </w:pPr>
            <w:r w:rsidRPr="0024009B">
              <w:rPr>
                <w:rFonts w:ascii="Times New Roman" w:hAnsi="Times New Roman" w:cs="Times New Roman"/>
                <w:bCs/>
                <w:sz w:val="28"/>
                <w:szCs w:val="28"/>
              </w:rPr>
              <w:t xml:space="preserve">             сельского поселения                                                                                                                                           Красноленинский                                                      </w:t>
            </w:r>
          </w:p>
          <w:p w:rsidR="0024009B" w:rsidRPr="0024009B" w:rsidRDefault="0024009B" w:rsidP="001C7538">
            <w:pPr>
              <w:jc w:val="center"/>
              <w:rPr>
                <w:rFonts w:ascii="Times New Roman" w:hAnsi="Times New Roman" w:cs="Times New Roman"/>
                <w:bCs/>
                <w:sz w:val="28"/>
                <w:szCs w:val="28"/>
              </w:rPr>
            </w:pPr>
          </w:p>
        </w:tc>
      </w:tr>
      <w:tr w:rsidR="0024009B" w:rsidRPr="00D317A8" w:rsidTr="001C7538">
        <w:tc>
          <w:tcPr>
            <w:tcW w:w="4644" w:type="dxa"/>
            <w:shd w:val="clear" w:color="auto" w:fill="auto"/>
          </w:tcPr>
          <w:p w:rsidR="0024009B" w:rsidRPr="0024009B" w:rsidRDefault="0024009B" w:rsidP="001C7538">
            <w:pPr>
              <w:jc w:val="center"/>
              <w:rPr>
                <w:rFonts w:ascii="Times New Roman" w:hAnsi="Times New Roman" w:cs="Times New Roman"/>
                <w:bCs/>
                <w:sz w:val="28"/>
                <w:szCs w:val="28"/>
              </w:rPr>
            </w:pPr>
            <w:r w:rsidRPr="0024009B">
              <w:rPr>
                <w:rFonts w:ascii="Times New Roman" w:hAnsi="Times New Roman" w:cs="Times New Roman"/>
                <w:bCs/>
                <w:sz w:val="28"/>
                <w:szCs w:val="28"/>
              </w:rPr>
              <w:lastRenderedPageBreak/>
              <w:t xml:space="preserve"> ____________О.Б. </w:t>
            </w:r>
            <w:proofErr w:type="spellStart"/>
            <w:r w:rsidRPr="0024009B">
              <w:rPr>
                <w:rFonts w:ascii="Times New Roman" w:hAnsi="Times New Roman" w:cs="Times New Roman"/>
                <w:bCs/>
                <w:sz w:val="28"/>
                <w:szCs w:val="28"/>
              </w:rPr>
              <w:t>Шаманова</w:t>
            </w:r>
            <w:proofErr w:type="spellEnd"/>
          </w:p>
          <w:p w:rsidR="0024009B" w:rsidRPr="0024009B" w:rsidRDefault="0024009B" w:rsidP="001C7538">
            <w:pPr>
              <w:jc w:val="center"/>
              <w:rPr>
                <w:rFonts w:ascii="Times New Roman" w:hAnsi="Times New Roman" w:cs="Times New Roman"/>
                <w:sz w:val="28"/>
                <w:szCs w:val="28"/>
              </w:rPr>
            </w:pPr>
            <w:r w:rsidRPr="0024009B">
              <w:rPr>
                <w:rFonts w:ascii="Times New Roman" w:hAnsi="Times New Roman" w:cs="Times New Roman"/>
                <w:sz w:val="28"/>
                <w:szCs w:val="28"/>
              </w:rPr>
              <w:t>«___» __________________</w:t>
            </w:r>
          </w:p>
          <w:p w:rsidR="0024009B" w:rsidRPr="0024009B" w:rsidRDefault="0024009B" w:rsidP="001C7538">
            <w:pPr>
              <w:jc w:val="center"/>
              <w:rPr>
                <w:rFonts w:ascii="Times New Roman" w:hAnsi="Times New Roman" w:cs="Times New Roman"/>
                <w:bCs/>
                <w:sz w:val="28"/>
                <w:szCs w:val="28"/>
              </w:rPr>
            </w:pPr>
          </w:p>
        </w:tc>
        <w:tc>
          <w:tcPr>
            <w:tcW w:w="993" w:type="dxa"/>
            <w:shd w:val="clear" w:color="auto" w:fill="auto"/>
          </w:tcPr>
          <w:p w:rsidR="0024009B" w:rsidRPr="0024009B" w:rsidRDefault="0024009B" w:rsidP="001C7538">
            <w:pPr>
              <w:jc w:val="center"/>
              <w:rPr>
                <w:rFonts w:ascii="Times New Roman" w:hAnsi="Times New Roman" w:cs="Times New Roman"/>
                <w:bCs/>
                <w:sz w:val="28"/>
                <w:szCs w:val="28"/>
              </w:rPr>
            </w:pPr>
          </w:p>
        </w:tc>
        <w:tc>
          <w:tcPr>
            <w:tcW w:w="3934" w:type="dxa"/>
            <w:shd w:val="clear" w:color="auto" w:fill="auto"/>
            <w:hideMark/>
          </w:tcPr>
          <w:p w:rsidR="0024009B" w:rsidRPr="0024009B" w:rsidRDefault="0024009B" w:rsidP="001C7538">
            <w:pPr>
              <w:jc w:val="center"/>
              <w:rPr>
                <w:rFonts w:ascii="Times New Roman" w:hAnsi="Times New Roman" w:cs="Times New Roman"/>
                <w:bCs/>
                <w:sz w:val="28"/>
                <w:szCs w:val="28"/>
              </w:rPr>
            </w:pPr>
            <w:r w:rsidRPr="0024009B">
              <w:rPr>
                <w:rFonts w:ascii="Times New Roman" w:hAnsi="Times New Roman" w:cs="Times New Roman"/>
                <w:bCs/>
                <w:sz w:val="28"/>
                <w:szCs w:val="28"/>
              </w:rPr>
              <w:t>____________</w:t>
            </w:r>
            <w:proofErr w:type="spellStart"/>
            <w:r w:rsidRPr="0024009B">
              <w:rPr>
                <w:rFonts w:ascii="Times New Roman" w:hAnsi="Times New Roman" w:cs="Times New Roman"/>
                <w:bCs/>
                <w:sz w:val="28"/>
                <w:szCs w:val="28"/>
              </w:rPr>
              <w:t>О.Б.Шаманова</w:t>
            </w:r>
            <w:proofErr w:type="spellEnd"/>
          </w:p>
          <w:p w:rsidR="0024009B" w:rsidRPr="0024009B" w:rsidRDefault="0024009B" w:rsidP="001C7538">
            <w:pPr>
              <w:jc w:val="center"/>
              <w:rPr>
                <w:rFonts w:ascii="Times New Roman" w:hAnsi="Times New Roman" w:cs="Times New Roman"/>
                <w:bCs/>
                <w:sz w:val="28"/>
                <w:szCs w:val="28"/>
              </w:rPr>
            </w:pPr>
            <w:r w:rsidRPr="0024009B">
              <w:rPr>
                <w:rFonts w:ascii="Times New Roman" w:hAnsi="Times New Roman" w:cs="Times New Roman"/>
                <w:bCs/>
                <w:sz w:val="28"/>
                <w:szCs w:val="28"/>
              </w:rPr>
              <w:t>«___» __________________</w:t>
            </w:r>
          </w:p>
        </w:tc>
      </w:tr>
    </w:tbl>
    <w:p w:rsidR="0024009B" w:rsidRDefault="0024009B" w:rsidP="00D33EC4">
      <w:pPr>
        <w:spacing w:after="0" w:line="240" w:lineRule="auto"/>
        <w:ind w:firstLine="567"/>
        <w:jc w:val="right"/>
        <w:rPr>
          <w:rFonts w:ascii="Times New Roman" w:eastAsia="Times New Roman" w:hAnsi="Times New Roman" w:cs="Times New Roman"/>
          <w:sz w:val="28"/>
          <w:szCs w:val="28"/>
          <w:lang w:eastAsia="zh-CN"/>
        </w:rPr>
      </w:pPr>
    </w:p>
    <w:p w:rsidR="00D33EC4" w:rsidRPr="00E20A46" w:rsidRDefault="00D33EC4" w:rsidP="00D33EC4">
      <w:pPr>
        <w:spacing w:after="0" w:line="240" w:lineRule="auto"/>
        <w:ind w:firstLine="567"/>
        <w:jc w:val="right"/>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Приложение</w:t>
      </w:r>
    </w:p>
    <w:p w:rsidR="00D33EC4" w:rsidRPr="00E20A46" w:rsidRDefault="00D33EC4" w:rsidP="00D33EC4">
      <w:pPr>
        <w:spacing w:after="0" w:line="240" w:lineRule="auto"/>
        <w:ind w:firstLine="567"/>
        <w:jc w:val="right"/>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 xml:space="preserve">к решению Совета депутатов </w:t>
      </w:r>
    </w:p>
    <w:p w:rsidR="00D33EC4" w:rsidRPr="00E20A46" w:rsidRDefault="00D33EC4" w:rsidP="00D33EC4">
      <w:pPr>
        <w:spacing w:after="0" w:line="240" w:lineRule="auto"/>
        <w:ind w:firstLine="567"/>
        <w:jc w:val="right"/>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 xml:space="preserve">сельского поселения </w:t>
      </w:r>
      <w:r w:rsidR="0024009B">
        <w:rPr>
          <w:rFonts w:ascii="Times New Roman" w:eastAsia="Times New Roman" w:hAnsi="Times New Roman" w:cs="Times New Roman"/>
          <w:sz w:val="24"/>
          <w:szCs w:val="24"/>
          <w:lang w:eastAsia="ru-RU"/>
        </w:rPr>
        <w:t>Красноленинский</w:t>
      </w:r>
    </w:p>
    <w:p w:rsidR="00D33EC4" w:rsidRDefault="00D33EC4" w:rsidP="00D33EC4">
      <w:pPr>
        <w:spacing w:after="0" w:line="240" w:lineRule="auto"/>
        <w:ind w:firstLine="567"/>
        <w:jc w:val="right"/>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 xml:space="preserve">от </w:t>
      </w:r>
      <w:r w:rsidR="0024009B">
        <w:rPr>
          <w:rFonts w:ascii="Times New Roman" w:eastAsia="Times New Roman" w:hAnsi="Times New Roman" w:cs="Times New Roman"/>
          <w:sz w:val="24"/>
          <w:szCs w:val="24"/>
          <w:lang w:eastAsia="ru-RU"/>
        </w:rPr>
        <w:t>00.00.2023</w:t>
      </w:r>
      <w:r w:rsidRPr="00E20A46">
        <w:rPr>
          <w:rFonts w:ascii="Times New Roman" w:eastAsia="Times New Roman" w:hAnsi="Times New Roman" w:cs="Times New Roman"/>
          <w:sz w:val="24"/>
          <w:szCs w:val="24"/>
          <w:lang w:eastAsia="ru-RU"/>
        </w:rPr>
        <w:t xml:space="preserve"> № 00</w:t>
      </w:r>
    </w:p>
    <w:p w:rsidR="00D33EC4" w:rsidRPr="00E20A46" w:rsidRDefault="00D33EC4" w:rsidP="00D33EC4">
      <w:pPr>
        <w:spacing w:after="0" w:line="240" w:lineRule="auto"/>
        <w:jc w:val="both"/>
        <w:rPr>
          <w:rFonts w:ascii="Times New Roman" w:eastAsia="Times New Roman" w:hAnsi="Times New Roman" w:cs="Times New Roman"/>
          <w:sz w:val="24"/>
          <w:szCs w:val="24"/>
          <w:lang w:eastAsia="ru-RU"/>
        </w:rPr>
      </w:pPr>
    </w:p>
    <w:p w:rsidR="00D33EC4" w:rsidRPr="00E20A46" w:rsidRDefault="00D33EC4" w:rsidP="00D33EC4">
      <w:pPr>
        <w:spacing w:after="0" w:line="240" w:lineRule="auto"/>
        <w:jc w:val="center"/>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ПОЛОЖЕНИЕ</w:t>
      </w:r>
    </w:p>
    <w:p w:rsidR="00D33EC4" w:rsidRPr="00E20A46" w:rsidRDefault="00D33EC4" w:rsidP="00D33EC4">
      <w:pPr>
        <w:spacing w:after="0" w:line="240" w:lineRule="auto"/>
        <w:jc w:val="center"/>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 xml:space="preserve">о муниципальном </w:t>
      </w:r>
      <w:r>
        <w:rPr>
          <w:rFonts w:ascii="Times New Roman" w:eastAsia="Times New Roman" w:hAnsi="Times New Roman" w:cs="Times New Roman"/>
          <w:sz w:val="24"/>
          <w:szCs w:val="24"/>
          <w:lang w:eastAsia="ru-RU"/>
        </w:rPr>
        <w:t>жилищном</w:t>
      </w:r>
      <w:r w:rsidRPr="00E20A46">
        <w:rPr>
          <w:rFonts w:ascii="Times New Roman" w:eastAsia="Times New Roman" w:hAnsi="Times New Roman" w:cs="Times New Roman"/>
          <w:sz w:val="24"/>
          <w:szCs w:val="24"/>
          <w:lang w:eastAsia="ru-RU"/>
        </w:rPr>
        <w:t xml:space="preserve"> контроле </w:t>
      </w:r>
    </w:p>
    <w:p w:rsidR="00D33EC4" w:rsidRPr="00E20A46" w:rsidRDefault="00D33EC4" w:rsidP="00D33EC4">
      <w:pPr>
        <w:spacing w:after="0" w:line="240" w:lineRule="auto"/>
        <w:jc w:val="center"/>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eastAsia="ru-RU"/>
        </w:rPr>
        <w:t xml:space="preserve">на территории сельского поселения </w:t>
      </w:r>
      <w:r w:rsidR="0024009B">
        <w:rPr>
          <w:rFonts w:ascii="Times New Roman" w:eastAsia="Times New Roman" w:hAnsi="Times New Roman" w:cs="Times New Roman"/>
          <w:sz w:val="24"/>
          <w:szCs w:val="24"/>
          <w:lang w:eastAsia="ru-RU"/>
        </w:rPr>
        <w:t>Красноленинский</w:t>
      </w:r>
    </w:p>
    <w:p w:rsidR="00D33EC4" w:rsidRPr="00E20A46" w:rsidRDefault="00D33EC4" w:rsidP="00D33EC4">
      <w:pPr>
        <w:tabs>
          <w:tab w:val="left" w:pos="3994"/>
        </w:tabs>
        <w:spacing w:after="0" w:line="240" w:lineRule="auto"/>
        <w:jc w:val="center"/>
        <w:rPr>
          <w:rFonts w:ascii="Times New Roman" w:eastAsia="Times New Roman" w:hAnsi="Times New Roman" w:cs="Times New Roman"/>
          <w:sz w:val="24"/>
          <w:szCs w:val="24"/>
          <w:lang w:eastAsia="ru-RU"/>
        </w:rPr>
      </w:pPr>
    </w:p>
    <w:p w:rsidR="00D33EC4" w:rsidRPr="00E20A46" w:rsidRDefault="00D33EC4" w:rsidP="00D33EC4">
      <w:pPr>
        <w:spacing w:after="0" w:line="240" w:lineRule="auto"/>
        <w:jc w:val="center"/>
        <w:rPr>
          <w:rFonts w:ascii="Times New Roman" w:eastAsia="Times New Roman" w:hAnsi="Times New Roman" w:cs="Times New Roman"/>
          <w:sz w:val="24"/>
          <w:szCs w:val="24"/>
          <w:lang w:eastAsia="ru-RU"/>
        </w:rPr>
      </w:pPr>
      <w:r w:rsidRPr="00E20A46">
        <w:rPr>
          <w:rFonts w:ascii="Times New Roman" w:eastAsia="Times New Roman" w:hAnsi="Times New Roman" w:cs="Times New Roman"/>
          <w:sz w:val="24"/>
          <w:szCs w:val="24"/>
          <w:lang w:val="en-US" w:eastAsia="ru-RU"/>
        </w:rPr>
        <w:t>I</w:t>
      </w:r>
      <w:r w:rsidRPr="00E20A46">
        <w:rPr>
          <w:rFonts w:ascii="Times New Roman" w:eastAsia="Times New Roman" w:hAnsi="Times New Roman" w:cs="Times New Roman"/>
          <w:sz w:val="24"/>
          <w:szCs w:val="24"/>
          <w:lang w:eastAsia="ru-RU"/>
        </w:rPr>
        <w:t>. Общие положения</w:t>
      </w:r>
    </w:p>
    <w:p w:rsidR="00DA6CBE" w:rsidRDefault="00DA6CBE" w:rsidP="00D33EC4">
      <w:pPr>
        <w:spacing w:after="0" w:line="240" w:lineRule="auto"/>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 Положение о муниципальном жилищном контроле на территории </w:t>
      </w:r>
      <w:r>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Pr>
          <w:rFonts w:ascii="Times New Roman" w:hAnsi="Times New Roman" w:cs="Times New Roman"/>
          <w:sz w:val="24"/>
          <w:szCs w:val="24"/>
        </w:rPr>
        <w:t xml:space="preserve"> </w:t>
      </w:r>
      <w:r w:rsidRPr="00D33EC4">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жилищного контроля на территории на территории </w:t>
      </w:r>
      <w:r>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sidRPr="00D33EC4">
        <w:rPr>
          <w:rFonts w:ascii="Times New Roman" w:hAnsi="Times New Roman" w:cs="Times New Roman"/>
          <w:sz w:val="24"/>
          <w:szCs w:val="24"/>
        </w:rPr>
        <w:t>.</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w:t>
      </w:r>
      <w:r>
        <w:rPr>
          <w:rFonts w:ascii="Times New Roman" w:hAnsi="Times New Roman" w:cs="Times New Roman"/>
          <w:sz w:val="24"/>
          <w:szCs w:val="24"/>
        </w:rPr>
        <w:t>№</w:t>
      </w:r>
      <w:r w:rsidRPr="00D33EC4">
        <w:rPr>
          <w:rFonts w:ascii="Times New Roman" w:hAnsi="Times New Roman" w:cs="Times New Roman"/>
          <w:sz w:val="24"/>
          <w:szCs w:val="24"/>
        </w:rPr>
        <w:t xml:space="preserve"> 248-ФЗ </w:t>
      </w:r>
      <w:r>
        <w:rPr>
          <w:rFonts w:ascii="Times New Roman" w:hAnsi="Times New Roman" w:cs="Times New Roman"/>
          <w:sz w:val="24"/>
          <w:szCs w:val="24"/>
        </w:rPr>
        <w:t>«</w:t>
      </w:r>
      <w:r w:rsidRPr="00D33EC4">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 (далее - Федеральный закон №</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3. Муниципальный жилищный контроль (далее - муниципальный контроль) на территории </w:t>
      </w:r>
      <w:r>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Pr>
          <w:rFonts w:ascii="Times New Roman" w:hAnsi="Times New Roman" w:cs="Times New Roman"/>
          <w:sz w:val="24"/>
          <w:szCs w:val="24"/>
        </w:rPr>
        <w:t xml:space="preserve"> осуществляется а</w:t>
      </w:r>
      <w:r w:rsidRPr="00D33EC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Pr>
          <w:rFonts w:ascii="Times New Roman" w:hAnsi="Times New Roman" w:cs="Times New Roman"/>
          <w:sz w:val="24"/>
          <w:szCs w:val="24"/>
        </w:rPr>
        <w:t xml:space="preserve"> </w:t>
      </w:r>
      <w:r w:rsidRPr="00D33EC4">
        <w:rPr>
          <w:rFonts w:ascii="Times New Roman" w:hAnsi="Times New Roman" w:cs="Times New Roman"/>
          <w:sz w:val="24"/>
          <w:szCs w:val="24"/>
        </w:rPr>
        <w:t>(далее - контрольный орган).</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4. </w:t>
      </w:r>
      <w:proofErr w:type="gramStart"/>
      <w:r w:rsidRPr="00D33EC4">
        <w:rPr>
          <w:rFonts w:ascii="Times New Roman" w:hAnsi="Times New Roman" w:cs="Times New Roman"/>
          <w:sz w:val="24"/>
          <w:szCs w:val="24"/>
        </w:rPr>
        <w:t>Должностными лицами, уполномоченными на осуществление муниципального контроля являются</w:t>
      </w:r>
      <w:proofErr w:type="gramEnd"/>
      <w:r w:rsidRPr="00D33EC4">
        <w:rPr>
          <w:rFonts w:ascii="Times New Roman" w:hAnsi="Times New Roman" w:cs="Times New Roman"/>
          <w:sz w:val="24"/>
          <w:szCs w:val="24"/>
        </w:rPr>
        <w:t xml:space="preserve"> сотрудники </w:t>
      </w:r>
      <w:r>
        <w:rPr>
          <w:rFonts w:ascii="Times New Roman" w:hAnsi="Times New Roman" w:cs="Times New Roman"/>
          <w:sz w:val="24"/>
          <w:szCs w:val="24"/>
        </w:rPr>
        <w:t>а</w:t>
      </w:r>
      <w:r w:rsidRPr="00D33EC4">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Pr>
          <w:rFonts w:ascii="Times New Roman" w:hAnsi="Times New Roman" w:cs="Times New Roman"/>
          <w:sz w:val="24"/>
          <w:szCs w:val="24"/>
        </w:rPr>
        <w:t xml:space="preserve"> </w:t>
      </w:r>
      <w:r w:rsidRPr="00D33EC4">
        <w:rPr>
          <w:rFonts w:ascii="Times New Roman" w:hAnsi="Times New Roman" w:cs="Times New Roman"/>
          <w:sz w:val="24"/>
          <w:szCs w:val="24"/>
        </w:rPr>
        <w:t>(далее - должностные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5. Под контролируемыми лицами при осуществлении муниципального контроля в соответствии со статьей 31 Федерального закона </w:t>
      </w:r>
      <w:r>
        <w:rPr>
          <w:rFonts w:ascii="Times New Roman" w:hAnsi="Times New Roman" w:cs="Times New Roman"/>
          <w:sz w:val="24"/>
          <w:szCs w:val="24"/>
        </w:rPr>
        <w:t>№</w:t>
      </w:r>
      <w:r w:rsidRPr="00D33EC4">
        <w:rPr>
          <w:rFonts w:ascii="Times New Roman" w:hAnsi="Times New Roman" w:cs="Times New Roman"/>
          <w:sz w:val="24"/>
          <w:szCs w:val="24"/>
        </w:rPr>
        <w:t xml:space="preserve"> 248-ФЗ, понимаются граждане и организации, в том числе индивидуальные предприниматели, деятельность, действия или </w:t>
      </w:r>
      <w:proofErr w:type="gramStart"/>
      <w:r w:rsidRPr="00D33EC4">
        <w:rPr>
          <w:rFonts w:ascii="Times New Roman" w:hAnsi="Times New Roman" w:cs="Times New Roman"/>
          <w:sz w:val="24"/>
          <w:szCs w:val="24"/>
        </w:rPr>
        <w:t>результаты</w:t>
      </w:r>
      <w:proofErr w:type="gramEnd"/>
      <w:r w:rsidRPr="00D33EC4">
        <w:rPr>
          <w:rFonts w:ascii="Times New Roman" w:hAnsi="Times New Roman" w:cs="Times New Roman"/>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6. Должностные лица, контролируемые лица при осуществлении муниципального контроля реализуют права и </w:t>
      </w:r>
      <w:proofErr w:type="gramStart"/>
      <w:r w:rsidRPr="00D33EC4">
        <w:rPr>
          <w:rFonts w:ascii="Times New Roman" w:hAnsi="Times New Roman" w:cs="Times New Roman"/>
          <w:sz w:val="24"/>
          <w:szCs w:val="24"/>
        </w:rPr>
        <w:t>несут обязанности</w:t>
      </w:r>
      <w:proofErr w:type="gramEnd"/>
      <w:r w:rsidRPr="00D33EC4">
        <w:rPr>
          <w:rFonts w:ascii="Times New Roman" w:hAnsi="Times New Roman" w:cs="Times New Roman"/>
          <w:sz w:val="24"/>
          <w:szCs w:val="24"/>
        </w:rPr>
        <w:t xml:space="preserve">, соблюдают ограничения и запреты (для должностных лиц), установленные Федеральным законом </w:t>
      </w:r>
      <w:r>
        <w:rPr>
          <w:rFonts w:ascii="Times New Roman" w:hAnsi="Times New Roman" w:cs="Times New Roman"/>
          <w:sz w:val="24"/>
          <w:szCs w:val="24"/>
        </w:rPr>
        <w:t>№</w:t>
      </w:r>
      <w:r w:rsidRPr="00D33EC4">
        <w:rPr>
          <w:rFonts w:ascii="Times New Roman" w:hAnsi="Times New Roman" w:cs="Times New Roman"/>
          <w:sz w:val="24"/>
          <w:szCs w:val="24"/>
        </w:rPr>
        <w:t xml:space="preserve"> 248-ФЗ, а также Жилищным кодексом Российской Федерации.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 Предметом муниципального контроля является соблюдение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w:t>
      </w:r>
    </w:p>
    <w:p w:rsidR="00D33EC4" w:rsidRPr="00D33EC4" w:rsidRDefault="00D33EC4" w:rsidP="00D33EC4">
      <w:pPr>
        <w:spacing w:after="0" w:line="240" w:lineRule="auto"/>
        <w:ind w:firstLine="709"/>
        <w:jc w:val="both"/>
        <w:rPr>
          <w:rFonts w:ascii="Times New Roman" w:hAnsi="Times New Roman" w:cs="Times New Roman"/>
          <w:sz w:val="24"/>
          <w:szCs w:val="24"/>
        </w:rPr>
      </w:pPr>
      <w:proofErr w:type="gramStart"/>
      <w:r w:rsidRPr="00D33EC4">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требований к формированию фондов капитального ремонта;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9) требований к порядку размещения </w:t>
      </w:r>
      <w:proofErr w:type="spellStart"/>
      <w:r w:rsidRPr="00D33EC4">
        <w:rPr>
          <w:rFonts w:ascii="Times New Roman" w:hAnsi="Times New Roman" w:cs="Times New Roman"/>
          <w:sz w:val="24"/>
          <w:szCs w:val="24"/>
        </w:rPr>
        <w:t>ресурсоснабжающими</w:t>
      </w:r>
      <w:proofErr w:type="spellEnd"/>
      <w:r w:rsidRPr="00D33EC4">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 Объектами муниципального контроля являются: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 Контрольный орган обеспечивает учет объектов контроля в соответствии с настоящим Положением посредством: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формирования перечня объектов контроля, размещенного на Официальном информационном портале органов местного самоуправления </w:t>
      </w:r>
      <w:r w:rsidR="007F2226">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sidR="007F2226">
        <w:rPr>
          <w:rFonts w:ascii="Times New Roman" w:hAnsi="Times New Roman" w:cs="Times New Roman"/>
          <w:sz w:val="24"/>
          <w:szCs w:val="24"/>
        </w:rPr>
        <w:t xml:space="preserve"> </w:t>
      </w:r>
      <w:r w:rsidRPr="00D33EC4">
        <w:rPr>
          <w:rFonts w:ascii="Times New Roman" w:hAnsi="Times New Roman" w:cs="Times New Roman"/>
          <w:sz w:val="24"/>
          <w:szCs w:val="24"/>
        </w:rPr>
        <w:t xml:space="preserve">в сети </w:t>
      </w:r>
      <w:r w:rsidR="007F2226">
        <w:rPr>
          <w:rFonts w:ascii="Times New Roman" w:hAnsi="Times New Roman" w:cs="Times New Roman"/>
          <w:sz w:val="24"/>
          <w:szCs w:val="24"/>
        </w:rPr>
        <w:t>«</w:t>
      </w:r>
      <w:r w:rsidRPr="00D33EC4">
        <w:rPr>
          <w:rFonts w:ascii="Times New Roman" w:hAnsi="Times New Roman" w:cs="Times New Roman"/>
          <w:sz w:val="24"/>
          <w:szCs w:val="24"/>
        </w:rPr>
        <w:t>Интернет</w:t>
      </w:r>
      <w:r w:rsidR="007F2226">
        <w:rPr>
          <w:rFonts w:ascii="Times New Roman" w:hAnsi="Times New Roman" w:cs="Times New Roman"/>
          <w:sz w:val="24"/>
          <w:szCs w:val="24"/>
        </w:rPr>
        <w:t>»</w:t>
      </w:r>
      <w:r w:rsidRPr="00D33EC4">
        <w:rPr>
          <w:rFonts w:ascii="Times New Roman" w:hAnsi="Times New Roman" w:cs="Times New Roman"/>
          <w:sz w:val="24"/>
          <w:szCs w:val="24"/>
        </w:rPr>
        <w:t>;</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33EC4">
        <w:rPr>
          <w:rFonts w:ascii="Times New Roman" w:hAnsi="Times New Roman" w:cs="Times New Roman"/>
          <w:sz w:val="24"/>
          <w:szCs w:val="24"/>
        </w:rPr>
        <w:t>также</w:t>
      </w:r>
      <w:proofErr w:type="gramEnd"/>
      <w:r w:rsidRPr="00D33EC4">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12. Перечень объектов контроля содержит следующую информацию:</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основной государственный регистрационный номер;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идентификационный номер налогоплательщика;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наименование объекта контроля (при наличии);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место нахождения объекта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13. Оценка результативности и эффективности муниципального контроля осуществляется в соответствии со статьей 30 Федерального закона </w:t>
      </w:r>
      <w:r w:rsidR="007F2226">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14. Ключевые показатели муниципального жилищного контроля и их целевые значения, индикативные показатели утверждаются Решением </w:t>
      </w:r>
      <w:r w:rsidR="007F2226">
        <w:rPr>
          <w:rFonts w:ascii="Times New Roman" w:hAnsi="Times New Roman" w:cs="Times New Roman"/>
          <w:sz w:val="24"/>
          <w:szCs w:val="24"/>
        </w:rPr>
        <w:t xml:space="preserve">совета депутатов сельского поселения </w:t>
      </w:r>
      <w:r w:rsidR="0024009B">
        <w:rPr>
          <w:rFonts w:ascii="Times New Roman" w:hAnsi="Times New Roman" w:cs="Times New Roman"/>
          <w:sz w:val="24"/>
          <w:szCs w:val="24"/>
        </w:rPr>
        <w:t>Красноленинский</w:t>
      </w:r>
      <w:r w:rsidRPr="00D33EC4">
        <w:rPr>
          <w:rFonts w:ascii="Times New Roman" w:hAnsi="Times New Roman" w:cs="Times New Roman"/>
          <w:sz w:val="24"/>
          <w:szCs w:val="24"/>
        </w:rPr>
        <w:t>.</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15. Досудебный порядок подачи жалоб, установленный главой 9 Федерального закона </w:t>
      </w:r>
      <w:r w:rsidR="007F2226">
        <w:rPr>
          <w:rFonts w:ascii="Times New Roman" w:hAnsi="Times New Roman" w:cs="Times New Roman"/>
          <w:sz w:val="24"/>
          <w:szCs w:val="24"/>
        </w:rPr>
        <w:t>№</w:t>
      </w:r>
      <w:r w:rsidRPr="00D33EC4">
        <w:rPr>
          <w:rFonts w:ascii="Times New Roman" w:hAnsi="Times New Roman" w:cs="Times New Roman"/>
          <w:sz w:val="24"/>
          <w:szCs w:val="24"/>
        </w:rPr>
        <w:t xml:space="preserve">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7F2226" w:rsidRDefault="00D33EC4" w:rsidP="007F2226">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II. Управление рисками причинения вреда (ущерба)</w:t>
      </w:r>
    </w:p>
    <w:p w:rsidR="007F2226" w:rsidRDefault="00D33EC4" w:rsidP="007F2226">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охраняемым законом ценностям при осуществлении</w:t>
      </w:r>
    </w:p>
    <w:p w:rsidR="00D33EC4" w:rsidRPr="00D33EC4" w:rsidRDefault="00D33EC4" w:rsidP="007F2226">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муниципального жилищного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законом </w:t>
      </w:r>
      <w:r w:rsidR="007F2226">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18.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к настоящему Положению.</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19. Отнесение объектов муниципального контроля к категориям риска осуществляется приказом контрольного органа (далее - приказ).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22.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24. Перечень </w:t>
      </w:r>
      <w:proofErr w:type="gramStart"/>
      <w:r w:rsidRPr="00D33EC4">
        <w:rPr>
          <w:rFonts w:ascii="Times New Roman" w:hAnsi="Times New Roman" w:cs="Times New Roman"/>
          <w:sz w:val="24"/>
          <w:szCs w:val="24"/>
        </w:rPr>
        <w:t>индикаторов риска нарушения обязательных требований вида муниципального контроля</w:t>
      </w:r>
      <w:proofErr w:type="gramEnd"/>
      <w:r w:rsidRPr="00D33EC4">
        <w:rPr>
          <w:rFonts w:ascii="Times New Roman" w:hAnsi="Times New Roman" w:cs="Times New Roman"/>
          <w:sz w:val="24"/>
          <w:szCs w:val="24"/>
        </w:rPr>
        <w:t xml:space="preserve"> утверждается Решением</w:t>
      </w:r>
      <w:r w:rsidR="007F2226">
        <w:rPr>
          <w:rFonts w:ascii="Times New Roman" w:hAnsi="Times New Roman" w:cs="Times New Roman"/>
          <w:sz w:val="24"/>
          <w:szCs w:val="24"/>
        </w:rPr>
        <w:t xml:space="preserve"> Совета депутатов сельского поселения </w:t>
      </w:r>
      <w:r w:rsidR="0024009B">
        <w:rPr>
          <w:rFonts w:ascii="Times New Roman" w:hAnsi="Times New Roman" w:cs="Times New Roman"/>
          <w:sz w:val="24"/>
          <w:szCs w:val="24"/>
        </w:rPr>
        <w:t>Красноленинский</w:t>
      </w:r>
      <w:r w:rsidRPr="00D33EC4">
        <w:rPr>
          <w:rFonts w:ascii="Times New Roman" w:hAnsi="Times New Roman" w:cs="Times New Roman"/>
          <w:sz w:val="24"/>
          <w:szCs w:val="24"/>
        </w:rPr>
        <w:t>,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7F2226" w:rsidRDefault="00D33EC4" w:rsidP="007F2226">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III. Профилактика рисков причинения вреда (ущерба)</w:t>
      </w:r>
    </w:p>
    <w:p w:rsidR="00D33EC4" w:rsidRPr="00D33EC4" w:rsidRDefault="00D33EC4" w:rsidP="007F2226">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охраняемым законом ценностям</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7F2226">
        <w:rPr>
          <w:rFonts w:ascii="Times New Roman" w:hAnsi="Times New Roman" w:cs="Times New Roman"/>
          <w:sz w:val="24"/>
          <w:szCs w:val="24"/>
        </w:rPr>
        <w:t>25.</w:t>
      </w:r>
      <w:r w:rsidRPr="00D33EC4">
        <w:rPr>
          <w:rFonts w:ascii="Times New Roman" w:hAnsi="Times New Roman" w:cs="Times New Roman"/>
          <w:sz w:val="24"/>
          <w:szCs w:val="24"/>
        </w:rPr>
        <w:t xml:space="preserve"> </w:t>
      </w:r>
      <w:proofErr w:type="gramStart"/>
      <w:r w:rsidRPr="00D33EC4">
        <w:rPr>
          <w:rFonts w:ascii="Times New Roman" w:hAnsi="Times New Roman" w:cs="Times New Roman"/>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rsidRPr="00D33EC4">
        <w:rPr>
          <w:rFonts w:ascii="Times New Roman" w:hAnsi="Times New Roman" w:cs="Times New Roman"/>
          <w:sz w:val="24"/>
          <w:szCs w:val="24"/>
        </w:rPr>
        <w:t xml:space="preserve"> контрольных мероприятий.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Утвержденная Программа профилактики размещается на Официальном информационном портале органов местного самоуправления </w:t>
      </w:r>
      <w:r w:rsidR="007F2226">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sidR="007F2226" w:rsidRPr="00D33EC4">
        <w:rPr>
          <w:rFonts w:ascii="Times New Roman" w:hAnsi="Times New Roman" w:cs="Times New Roman"/>
          <w:sz w:val="24"/>
          <w:szCs w:val="24"/>
        </w:rPr>
        <w:t xml:space="preserve"> </w:t>
      </w:r>
      <w:r w:rsidRPr="00D33EC4">
        <w:rPr>
          <w:rFonts w:ascii="Times New Roman" w:hAnsi="Times New Roman" w:cs="Times New Roman"/>
          <w:sz w:val="24"/>
          <w:szCs w:val="24"/>
        </w:rPr>
        <w:t xml:space="preserve">в сети </w:t>
      </w:r>
      <w:r w:rsidR="007F2226">
        <w:rPr>
          <w:rFonts w:ascii="Times New Roman" w:hAnsi="Times New Roman" w:cs="Times New Roman"/>
          <w:sz w:val="24"/>
          <w:szCs w:val="24"/>
        </w:rPr>
        <w:t>«</w:t>
      </w:r>
      <w:r w:rsidRPr="00D33EC4">
        <w:rPr>
          <w:rFonts w:ascii="Times New Roman" w:hAnsi="Times New Roman" w:cs="Times New Roman"/>
          <w:sz w:val="24"/>
          <w:szCs w:val="24"/>
        </w:rPr>
        <w:t>Интернет</w:t>
      </w:r>
      <w:r w:rsidR="007F2226">
        <w:rPr>
          <w:rFonts w:ascii="Times New Roman" w:hAnsi="Times New Roman" w:cs="Times New Roman"/>
          <w:sz w:val="24"/>
          <w:szCs w:val="24"/>
        </w:rPr>
        <w:t>»</w:t>
      </w:r>
      <w:r w:rsidRPr="00D33EC4">
        <w:rPr>
          <w:rFonts w:ascii="Times New Roman" w:hAnsi="Times New Roman" w:cs="Times New Roman"/>
          <w:sz w:val="24"/>
          <w:szCs w:val="24"/>
        </w:rPr>
        <w:t>.</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966F22">
        <w:rPr>
          <w:rFonts w:ascii="Times New Roman" w:hAnsi="Times New Roman" w:cs="Times New Roman"/>
          <w:sz w:val="24"/>
          <w:szCs w:val="24"/>
        </w:rPr>
        <w:t>27.</w:t>
      </w:r>
      <w:r w:rsidRPr="00D33EC4">
        <w:rPr>
          <w:rFonts w:ascii="Times New Roman" w:hAnsi="Times New Roman" w:cs="Times New Roman"/>
          <w:sz w:val="24"/>
          <w:szCs w:val="24"/>
        </w:rPr>
        <w:t xml:space="preserve"> При осуществлении муниципального контроля могут проводиться следующие виды профилактических мероприятий: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информирование;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консультирование;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объявление предостережения;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профилактический визит.</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28. </w:t>
      </w:r>
      <w:proofErr w:type="gramStart"/>
      <w:r w:rsidRPr="00D33EC4">
        <w:rPr>
          <w:rFonts w:ascii="Times New Roman" w:hAnsi="Times New Roman" w:cs="Times New Roman"/>
          <w:sz w:val="24"/>
          <w:szCs w:val="24"/>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966F22">
        <w:rPr>
          <w:rFonts w:ascii="Times New Roman" w:hAnsi="Times New Roman" w:cs="Times New Roman"/>
          <w:sz w:val="24"/>
          <w:szCs w:val="24"/>
        </w:rPr>
        <w:t>№</w:t>
      </w:r>
      <w:r w:rsidRPr="00D33EC4">
        <w:rPr>
          <w:rFonts w:ascii="Times New Roman" w:hAnsi="Times New Roman" w:cs="Times New Roman"/>
          <w:sz w:val="24"/>
          <w:szCs w:val="24"/>
        </w:rPr>
        <w:t xml:space="preserve"> 248-ФЗ, посредством размещения соответствующих сведений на Официальном информационном портале органов местного самоуправления </w:t>
      </w:r>
      <w:r w:rsidR="00966F22">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sidR="00966F22">
        <w:rPr>
          <w:rFonts w:ascii="Times New Roman" w:hAnsi="Times New Roman" w:cs="Times New Roman"/>
          <w:sz w:val="24"/>
          <w:szCs w:val="24"/>
        </w:rPr>
        <w:t xml:space="preserve"> </w:t>
      </w:r>
      <w:r w:rsidRPr="00D33EC4">
        <w:rPr>
          <w:rFonts w:ascii="Times New Roman" w:hAnsi="Times New Roman" w:cs="Times New Roman"/>
          <w:sz w:val="24"/>
          <w:szCs w:val="24"/>
        </w:rPr>
        <w:t xml:space="preserve">в сети </w:t>
      </w:r>
      <w:r w:rsidR="00966F22">
        <w:rPr>
          <w:rFonts w:ascii="Times New Roman" w:hAnsi="Times New Roman" w:cs="Times New Roman"/>
          <w:sz w:val="24"/>
          <w:szCs w:val="24"/>
        </w:rPr>
        <w:t>«</w:t>
      </w:r>
      <w:r w:rsidRPr="00D33EC4">
        <w:rPr>
          <w:rFonts w:ascii="Times New Roman" w:hAnsi="Times New Roman" w:cs="Times New Roman"/>
          <w:sz w:val="24"/>
          <w:szCs w:val="24"/>
        </w:rPr>
        <w:t>Интернет</w:t>
      </w:r>
      <w:r w:rsidR="00966F22">
        <w:rPr>
          <w:rFonts w:ascii="Times New Roman" w:hAnsi="Times New Roman" w:cs="Times New Roman"/>
          <w:sz w:val="24"/>
          <w:szCs w:val="24"/>
        </w:rPr>
        <w:t>»</w:t>
      </w:r>
      <w:r w:rsidRPr="00D33EC4">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29.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31. Консультирование, в том числе письменное консультирование, осуществляется по следующим вопросам: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компетенция контрольного органа;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организация и осуществление муниципального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порядок осуществления профилактических, контрольных мероприятий, установленных настоящим Положением;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59-ФЗ </w:t>
      </w:r>
      <w:r w:rsidR="00141A07">
        <w:rPr>
          <w:rFonts w:ascii="Times New Roman" w:hAnsi="Times New Roman" w:cs="Times New Roman"/>
          <w:sz w:val="24"/>
          <w:szCs w:val="24"/>
        </w:rPr>
        <w:t>«</w:t>
      </w:r>
      <w:r w:rsidRPr="00D33EC4">
        <w:rPr>
          <w:rFonts w:ascii="Times New Roman" w:hAnsi="Times New Roman" w:cs="Times New Roman"/>
          <w:sz w:val="24"/>
          <w:szCs w:val="24"/>
        </w:rPr>
        <w:t>О порядке рассмотрения обращен</w:t>
      </w:r>
      <w:r w:rsidR="00141A07">
        <w:rPr>
          <w:rFonts w:ascii="Times New Roman" w:hAnsi="Times New Roman" w:cs="Times New Roman"/>
          <w:sz w:val="24"/>
          <w:szCs w:val="24"/>
        </w:rPr>
        <w:t>ий граждан Российской Федерации»</w:t>
      </w:r>
      <w:r w:rsidRPr="00D33EC4">
        <w:rPr>
          <w:rFonts w:ascii="Times New Roman" w:hAnsi="Times New Roman" w:cs="Times New Roman"/>
          <w:sz w:val="24"/>
          <w:szCs w:val="24"/>
        </w:rPr>
        <w:t>.</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35.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w:t>
      </w:r>
      <w:r w:rsidR="00141A07">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sidR="00141A07">
        <w:rPr>
          <w:rFonts w:ascii="Times New Roman" w:hAnsi="Times New Roman" w:cs="Times New Roman"/>
          <w:sz w:val="24"/>
          <w:szCs w:val="24"/>
        </w:rPr>
        <w:t xml:space="preserve"> </w:t>
      </w:r>
      <w:r w:rsidRPr="00D33EC4">
        <w:rPr>
          <w:rFonts w:ascii="Times New Roman" w:hAnsi="Times New Roman" w:cs="Times New Roman"/>
          <w:sz w:val="24"/>
          <w:szCs w:val="24"/>
        </w:rPr>
        <w:t xml:space="preserve">в сети </w:t>
      </w:r>
      <w:r w:rsidR="00141A07">
        <w:rPr>
          <w:rFonts w:ascii="Times New Roman" w:hAnsi="Times New Roman" w:cs="Times New Roman"/>
          <w:sz w:val="24"/>
          <w:szCs w:val="24"/>
        </w:rPr>
        <w:t>«</w:t>
      </w:r>
      <w:r w:rsidRPr="00D33EC4">
        <w:rPr>
          <w:rFonts w:ascii="Times New Roman" w:hAnsi="Times New Roman" w:cs="Times New Roman"/>
          <w:sz w:val="24"/>
          <w:szCs w:val="24"/>
        </w:rPr>
        <w:t>Интернет</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36. </w:t>
      </w:r>
      <w:proofErr w:type="gramStart"/>
      <w:r w:rsidRPr="00D33EC4">
        <w:rPr>
          <w:rFonts w:ascii="Times New Roman" w:hAnsi="Times New Roman" w:cs="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33EC4">
        <w:rPr>
          <w:rFonts w:ascii="Times New Roman" w:hAnsi="Times New Roman" w:cs="Times New Roman"/>
          <w:sz w:val="24"/>
          <w:szCs w:val="24"/>
        </w:rPr>
        <w:t xml:space="preserve"> принять меры по обеспечению соблюдения обязательных требований.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37. </w:t>
      </w:r>
      <w:proofErr w:type="gramStart"/>
      <w:r w:rsidRPr="00D33EC4">
        <w:rPr>
          <w:rFonts w:ascii="Times New Roman" w:hAnsi="Times New Roman" w:cs="Times New Roman"/>
          <w:sz w:val="24"/>
          <w:szCs w:val="24"/>
        </w:rPr>
        <w:t xml:space="preserve">Предостережение объявляется и направляется контролируемому лицу в порядке, предусмотренном Федеральным законом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33EC4">
        <w:rPr>
          <w:rFonts w:ascii="Times New Roman" w:hAnsi="Times New Roman" w:cs="Times New Roman"/>
          <w:sz w:val="24"/>
          <w:szCs w:val="24"/>
        </w:rPr>
        <w:t xml:space="preserve"> лицом сведений и документов.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33EC4" w:rsidRPr="00D33EC4" w:rsidRDefault="00D33EC4" w:rsidP="00D33EC4">
      <w:pPr>
        <w:spacing w:after="0" w:line="240" w:lineRule="auto"/>
        <w:ind w:firstLine="709"/>
        <w:jc w:val="both"/>
        <w:rPr>
          <w:rFonts w:ascii="Times New Roman" w:hAnsi="Times New Roman" w:cs="Times New Roman"/>
          <w:sz w:val="24"/>
          <w:szCs w:val="24"/>
        </w:rPr>
      </w:pPr>
      <w:proofErr w:type="gramStart"/>
      <w:r w:rsidRPr="00D33EC4">
        <w:rPr>
          <w:rFonts w:ascii="Times New Roman"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33EC4">
        <w:rPr>
          <w:rFonts w:ascii="Times New Roman" w:hAnsi="Times New Roman" w:cs="Times New Roman"/>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40. Возражения рассматриваются должностным лицом, объявившим предостережение, не позднее 15 дней с момента получения таких возражений.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33EC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43. В ходе профилактического визита должностным лицом может осуществляться консультирование контролируемого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момента начала такой деятельности.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46. О проведении обязательного профилактического визита контролируемое лицо уведомляется контрольным органом не </w:t>
      </w:r>
      <w:proofErr w:type="gramStart"/>
      <w:r w:rsidRPr="00D33EC4">
        <w:rPr>
          <w:rFonts w:ascii="Times New Roman" w:hAnsi="Times New Roman" w:cs="Times New Roman"/>
          <w:sz w:val="24"/>
          <w:szCs w:val="24"/>
        </w:rPr>
        <w:t>позднее</w:t>
      </w:r>
      <w:proofErr w:type="gramEnd"/>
      <w:r w:rsidRPr="00D33EC4">
        <w:rPr>
          <w:rFonts w:ascii="Times New Roman" w:hAnsi="Times New Roman" w:cs="Times New Roman"/>
          <w:sz w:val="24"/>
          <w:szCs w:val="24"/>
        </w:rPr>
        <w:t xml:space="preserve"> чем за пять рабочих дней до даты его проведения.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дата, время и место составления уведомления;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наименование контрольного органа;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полное наименование контролируемого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фамилия, имя, отчество (при наличии) должностного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дата, время и место обязательного профилактического визита;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подпись должностного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proofErr w:type="gramStart"/>
      <w:r w:rsidRPr="00D33EC4">
        <w:rPr>
          <w:rFonts w:ascii="Times New Roman" w:hAnsi="Times New Roman" w:cs="Times New Roman"/>
          <w:sz w:val="24"/>
          <w:szCs w:val="24"/>
        </w:rPr>
        <w:t>позднее</w:t>
      </w:r>
      <w:proofErr w:type="gramEnd"/>
      <w:r w:rsidRPr="00D33EC4">
        <w:rPr>
          <w:rFonts w:ascii="Times New Roman" w:hAnsi="Times New Roman" w:cs="Times New Roman"/>
          <w:sz w:val="24"/>
          <w:szCs w:val="24"/>
        </w:rPr>
        <w:t xml:space="preserve"> чем за три рабочих дня до даты его проведения.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52. В случае</w:t>
      </w:r>
      <w:proofErr w:type="gramStart"/>
      <w:r w:rsidRPr="00D33EC4">
        <w:rPr>
          <w:rFonts w:ascii="Times New Roman" w:hAnsi="Times New Roman" w:cs="Times New Roman"/>
          <w:sz w:val="24"/>
          <w:szCs w:val="24"/>
        </w:rPr>
        <w:t>,</w:t>
      </w:r>
      <w:proofErr w:type="gramEnd"/>
      <w:r w:rsidRPr="00D33EC4">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141A07">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IV. Порядок организации муниципального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53.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 статьей 20 Жилищного кодекса Российской Федерации.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дата, время и место принятия решения;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кем принято решение;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основание проведения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вид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объект контроля, в отношении которого проводится контрольное мероприятие;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 вид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 перечень контрольных действий, совершаемых в рамках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11) предмет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12) проверочные листы, если их применение является обязательным;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15) иные сведения, если это предусмотрено Положением.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55. В рамках осуществления муниципального контроля при взаимодействии с контролируемым лицом проводятся следующие контрольные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инспекционный визит;</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документарная проверка;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выездная проверка;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рейдовый 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наблюдение за соблюдением обязательных требований (мониторинг безопасности);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выездное обследование.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57.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58. Проведение плановых контрольных мероприятий в зависимости от присвоенной категории риска осуществляется со следующей периодичностью:</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59. В отношении объектов муниципального контроля, которые отнесены к категории низкого риска, плановые контрольные мероприятия не проводятся.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60. Внеплановые контрольные мероприятия проводятся при наличии оснований, предусмотренных пунктами 1, 3, 4, 5 части 1</w:t>
      </w:r>
      <w:r w:rsidR="00141A07">
        <w:rPr>
          <w:rFonts w:ascii="Times New Roman" w:hAnsi="Times New Roman" w:cs="Times New Roman"/>
          <w:sz w:val="24"/>
          <w:szCs w:val="24"/>
        </w:rPr>
        <w:t xml:space="preserve"> статьи 57 Федерального закона №</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61.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w:t>
      </w:r>
      <w:r w:rsidR="00141A07">
        <w:rPr>
          <w:rFonts w:ascii="Times New Roman" w:hAnsi="Times New Roman" w:cs="Times New Roman"/>
          <w:sz w:val="24"/>
          <w:szCs w:val="24"/>
        </w:rPr>
        <w:t>г</w:t>
      </w:r>
      <w:r w:rsidRPr="00D33EC4">
        <w:rPr>
          <w:rFonts w:ascii="Times New Roman" w:hAnsi="Times New Roman" w:cs="Times New Roman"/>
          <w:sz w:val="24"/>
          <w:szCs w:val="24"/>
        </w:rPr>
        <w:t xml:space="preserve">лавы </w:t>
      </w:r>
      <w:r w:rsidR="00141A07">
        <w:rPr>
          <w:rFonts w:ascii="Times New Roman" w:hAnsi="Times New Roman" w:cs="Times New Roman"/>
          <w:sz w:val="24"/>
          <w:szCs w:val="24"/>
        </w:rPr>
        <w:t xml:space="preserve">сельского поселения </w:t>
      </w:r>
      <w:r w:rsidR="0024009B">
        <w:rPr>
          <w:rFonts w:ascii="Times New Roman" w:hAnsi="Times New Roman" w:cs="Times New Roman"/>
          <w:sz w:val="24"/>
          <w:szCs w:val="24"/>
        </w:rPr>
        <w:t>Красноленинский</w:t>
      </w:r>
      <w:r w:rsidRPr="00D33EC4">
        <w:rPr>
          <w:rFonts w:ascii="Times New Roman" w:hAnsi="Times New Roman" w:cs="Times New Roman"/>
          <w:sz w:val="24"/>
          <w:szCs w:val="24"/>
        </w:rPr>
        <w:t xml:space="preserve">,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141A07">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V. Контрольные мероприятия</w:t>
      </w:r>
    </w:p>
    <w:p w:rsidR="00141A07" w:rsidRDefault="00141A07"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62.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64. В ходе инспекционного визита могут совершаться следующие контрольные действия: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опрос;</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получение письменных объяснений;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инструментальное обследование;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65. Инспекционный визит проводится без предварительного уведомления контролируемого лица и собственника производственного объекта.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67. Контролируемые лица или их представители обязаны обеспечить беспрепятственный доступ должностного лица в здания, сооружения, помещения.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141A07">
        <w:rPr>
          <w:rFonts w:ascii="Times New Roman" w:hAnsi="Times New Roman" w:cs="Times New Roman"/>
          <w:sz w:val="24"/>
          <w:szCs w:val="24"/>
        </w:rPr>
        <w:t xml:space="preserve">№ </w:t>
      </w:r>
      <w:r w:rsidRPr="00D33EC4">
        <w:rPr>
          <w:rFonts w:ascii="Times New Roman" w:hAnsi="Times New Roman" w:cs="Times New Roman"/>
          <w:sz w:val="24"/>
          <w:szCs w:val="24"/>
        </w:rPr>
        <w:t>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71. В ходе документарной проверки могут совершаться следующие контрольные действия: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получение письменных объяснений;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истребование документов;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экспертиза.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72. В случае</w:t>
      </w:r>
      <w:proofErr w:type="gramStart"/>
      <w:r w:rsidRPr="00D33EC4">
        <w:rPr>
          <w:rFonts w:ascii="Times New Roman" w:hAnsi="Times New Roman" w:cs="Times New Roman"/>
          <w:sz w:val="24"/>
          <w:szCs w:val="24"/>
        </w:rPr>
        <w:t>,</w:t>
      </w:r>
      <w:proofErr w:type="gramEnd"/>
      <w:r w:rsidRPr="00D33EC4">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73. В случае</w:t>
      </w:r>
      <w:proofErr w:type="gramStart"/>
      <w:r w:rsidRPr="00D33EC4">
        <w:rPr>
          <w:rFonts w:ascii="Times New Roman" w:hAnsi="Times New Roman" w:cs="Times New Roman"/>
          <w:sz w:val="24"/>
          <w:szCs w:val="24"/>
        </w:rPr>
        <w:t>,</w:t>
      </w:r>
      <w:proofErr w:type="gramEnd"/>
      <w:r w:rsidRPr="00D33EC4">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33EC4">
        <w:rPr>
          <w:rFonts w:ascii="Times New Roman"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75. Срок проведения документарной проверки не может превышать 10 рабочих дней. </w:t>
      </w:r>
      <w:proofErr w:type="gramStart"/>
      <w:r w:rsidRPr="00D33EC4">
        <w:rPr>
          <w:rFonts w:ascii="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33EC4">
        <w:rPr>
          <w:rFonts w:ascii="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76. Внеплановая документарная проверка проводится без согласования с органами прокуратуры.</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77.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79. Выездная проверка проводится в случае, если не представляется возможным: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81.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33EC4">
        <w:rPr>
          <w:rFonts w:ascii="Times New Roman" w:hAnsi="Times New Roman" w:cs="Times New Roman"/>
          <w:sz w:val="24"/>
          <w:szCs w:val="24"/>
        </w:rPr>
        <w:t>позднее</w:t>
      </w:r>
      <w:proofErr w:type="gramEnd"/>
      <w:r w:rsidRPr="00D33EC4">
        <w:rPr>
          <w:rFonts w:ascii="Times New Roman" w:hAnsi="Times New Roman" w:cs="Times New Roman"/>
          <w:sz w:val="24"/>
          <w:szCs w:val="24"/>
        </w:rPr>
        <w:t xml:space="preserve"> чем за 24 часа до ее начала в порядке, предусмотренном статьей 21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 если иное не предусмотрено федеральным законом о виде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82. Срок проведения выездной проверки не может превышать 10 рабочих дней. </w:t>
      </w:r>
      <w:proofErr w:type="gramStart"/>
      <w:r w:rsidRPr="00D33EC4">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33EC4">
        <w:rPr>
          <w:rFonts w:ascii="Times New Roman" w:hAnsi="Times New Roman" w:cs="Times New Roman"/>
          <w:sz w:val="24"/>
          <w:szCs w:val="24"/>
        </w:rPr>
        <w:t>микропредприятия</w:t>
      </w:r>
      <w:proofErr w:type="spellEnd"/>
      <w:r w:rsidRPr="00D33EC4">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 и которая для </w:t>
      </w:r>
      <w:proofErr w:type="spellStart"/>
      <w:r w:rsidRPr="00D33EC4">
        <w:rPr>
          <w:rFonts w:ascii="Times New Roman" w:hAnsi="Times New Roman" w:cs="Times New Roman"/>
          <w:sz w:val="24"/>
          <w:szCs w:val="24"/>
        </w:rPr>
        <w:t>микропредприятия</w:t>
      </w:r>
      <w:proofErr w:type="spellEnd"/>
      <w:r w:rsidRPr="00D33EC4">
        <w:rPr>
          <w:rFonts w:ascii="Times New Roman" w:hAnsi="Times New Roman" w:cs="Times New Roman"/>
          <w:sz w:val="24"/>
          <w:szCs w:val="24"/>
        </w:rPr>
        <w:t xml:space="preserve"> не может продолжаться более 40 часов.</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83. В ходе выездной проверки совершаются следующие контрольные действия: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досмотр;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опрос;</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получение письменных объяснений;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истребование документов;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инструментальное обследование;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 экспертиза.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85. В ходе рейдового осмотра совершаются следующие контрольные действия: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досмотр;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опрос;</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получение письменных объяснений;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истребование документов;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инструментальное обследование;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7) экспертиза.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87. При проведении рейдового осмотра должностные лица вправе взаимодействовать с находящимися на производственных объектах лицами.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89. В случае</w:t>
      </w:r>
      <w:proofErr w:type="gramStart"/>
      <w:r w:rsidRPr="00D33EC4">
        <w:rPr>
          <w:rFonts w:ascii="Times New Roman" w:hAnsi="Times New Roman" w:cs="Times New Roman"/>
          <w:sz w:val="24"/>
          <w:szCs w:val="24"/>
        </w:rPr>
        <w:t>,</w:t>
      </w:r>
      <w:proofErr w:type="gramEnd"/>
      <w:r w:rsidRPr="00D33EC4">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90.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91. </w:t>
      </w:r>
      <w:proofErr w:type="gramStart"/>
      <w:r w:rsidRPr="00D33EC4">
        <w:rPr>
          <w:rFonts w:ascii="Times New Roman"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w:t>
      </w:r>
      <w:r w:rsidR="00141A07">
        <w:rPr>
          <w:rFonts w:ascii="Times New Roman" w:hAnsi="Times New Roman" w:cs="Times New Roman"/>
          <w:sz w:val="24"/>
          <w:szCs w:val="24"/>
        </w:rPr>
        <w:t xml:space="preserve"> из сети «</w:t>
      </w:r>
      <w:r w:rsidRPr="00D33EC4">
        <w:rPr>
          <w:rFonts w:ascii="Times New Roman" w:hAnsi="Times New Roman" w:cs="Times New Roman"/>
          <w:sz w:val="24"/>
          <w:szCs w:val="24"/>
        </w:rPr>
        <w:t>Интернет</w:t>
      </w:r>
      <w:r w:rsidR="00141A07">
        <w:rPr>
          <w:rFonts w:ascii="Times New Roman" w:hAnsi="Times New Roman" w:cs="Times New Roman"/>
          <w:sz w:val="24"/>
          <w:szCs w:val="24"/>
        </w:rPr>
        <w:t>»</w:t>
      </w:r>
      <w:r w:rsidRPr="00D33EC4">
        <w:rPr>
          <w:rFonts w:ascii="Times New Roman" w:hAnsi="Times New Roman" w:cs="Times New Roman"/>
          <w:sz w:val="24"/>
          <w:szCs w:val="24"/>
        </w:rPr>
        <w:t>, иных общедоступных данных, а также данных полученных с</w:t>
      </w:r>
      <w:proofErr w:type="gramEnd"/>
      <w:r w:rsidRPr="00D33EC4">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93. </w:t>
      </w:r>
      <w:proofErr w:type="gramStart"/>
      <w:r w:rsidRPr="00D33EC4">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w:t>
      </w:r>
      <w:r w:rsidR="00141A07">
        <w:rPr>
          <w:rFonts w:ascii="Times New Roman" w:hAnsi="Times New Roman" w:cs="Times New Roman"/>
          <w:sz w:val="24"/>
          <w:szCs w:val="24"/>
        </w:rPr>
        <w:t xml:space="preserve"> №</w:t>
      </w:r>
      <w:r w:rsidRPr="00D33EC4">
        <w:rPr>
          <w:rFonts w:ascii="Times New Roman" w:hAnsi="Times New Roman" w:cs="Times New Roman"/>
          <w:sz w:val="24"/>
          <w:szCs w:val="24"/>
        </w:rPr>
        <w:t xml:space="preserve"> 248-ФЗ.</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96. В ходе выездного обследования на общедоступных (открытых для посещения неограниченным кругом лиц) производственных объектах осуществляются: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осмотр;</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инструментальное обследование (с применением видеозаписи);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испытание;</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экспертиза.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97. Выездное обследование проводится без информирования контролируемого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98.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100. Контролируемые лица (граждане, индивидуальные предприниматели) вправе в соответствии с частью 8 статьи 31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 представить в контрольный орган информацию о невозможности присутствия при проведении контрольного мероприятия в случаях: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нахождения на стационарном лечении в медицинском учреждении;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нахождения за пределами Российской Федерации;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административного ареста;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5) признания недееспособным или ограниченно дееспособным решением суда, вступившим в законную силу;</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101. Информация о невозможности присутствия при проведении контрольного мероприятия должна содержать:</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описание обстоятельств, препятствующих присутствию при проведении контрольных мероприятий и их продолжительность;</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срок, необходимый для устранения обстоятельств, препятствующих присутствию при проведении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102. При проведении контрольных мероприятий может осуществляться фотосъемка, аудио- и видеозапись, иные способы фиксации доказательств.</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103. Результаты контрольного мероприятия оформляются в порядке, установленном статьей 87 Федерального закона </w:t>
      </w:r>
      <w:r w:rsidR="00141A07">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Pr="00D33EC4">
        <w:rPr>
          <w:rFonts w:ascii="Times New Roman" w:hAnsi="Times New Roman" w:cs="Times New Roman"/>
          <w:sz w:val="24"/>
          <w:szCs w:val="24"/>
        </w:rPr>
        <w:t>,</w:t>
      </w:r>
      <w:proofErr w:type="gramEnd"/>
      <w:r w:rsidRPr="00D33EC4">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105. Контролируемое лицо или его представитель знакомится с содержанием акта на месте проведения контрольного мероприятия.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w:t>
      </w:r>
      <w:r w:rsidR="009450E4">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107.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w:t>
      </w:r>
      <w:r w:rsidR="009450E4">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9450E4">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110. </w:t>
      </w:r>
      <w:proofErr w:type="gramStart"/>
      <w:r w:rsidRPr="00D33EC4">
        <w:rPr>
          <w:rFonts w:ascii="Times New Roman" w:hAnsi="Times New Roman" w:cs="Times New Roman"/>
          <w:sz w:val="24"/>
          <w:szCs w:val="24"/>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r w:rsidR="009450E4">
        <w:rPr>
          <w:rFonts w:ascii="Times New Roman" w:hAnsi="Times New Roman" w:cs="Times New Roman"/>
          <w:sz w:val="24"/>
          <w:szCs w:val="24"/>
        </w:rPr>
        <w:t>статьей 91 Федерального закона №</w:t>
      </w:r>
      <w:r w:rsidRPr="00D33EC4">
        <w:rPr>
          <w:rFonts w:ascii="Times New Roman" w:hAnsi="Times New Roman" w:cs="Times New Roman"/>
          <w:sz w:val="24"/>
          <w:szCs w:val="24"/>
        </w:rPr>
        <w:t xml:space="preserve"> 248-ФЗ, с уведомлением контролируемых лиц в срок не позднее 1 рабочего дня, следующего за днем принятия решения об отмене.</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111. Исполнение решений контрольного органа осуществляется в порядке, установленном статьями 92 - 95 Федерального закона </w:t>
      </w:r>
      <w:r w:rsidR="009450E4">
        <w:rPr>
          <w:rFonts w:ascii="Times New Roman" w:hAnsi="Times New Roman" w:cs="Times New Roman"/>
          <w:sz w:val="24"/>
          <w:szCs w:val="24"/>
        </w:rPr>
        <w:t>№</w:t>
      </w:r>
      <w:r w:rsidRPr="00D33EC4">
        <w:rPr>
          <w:rFonts w:ascii="Times New Roman" w:hAnsi="Times New Roman" w:cs="Times New Roman"/>
          <w:sz w:val="24"/>
          <w:szCs w:val="24"/>
        </w:rPr>
        <w:t xml:space="preserve"> 248-ФЗ.</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112.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33EC4" w:rsidRDefault="00D33EC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Default="009450E4" w:rsidP="009450E4">
      <w:pPr>
        <w:spacing w:after="0" w:line="240" w:lineRule="auto"/>
        <w:jc w:val="both"/>
        <w:rPr>
          <w:rFonts w:ascii="Times New Roman" w:hAnsi="Times New Roman" w:cs="Times New Roman"/>
          <w:sz w:val="24"/>
          <w:szCs w:val="24"/>
        </w:rPr>
      </w:pPr>
    </w:p>
    <w:p w:rsidR="009450E4" w:rsidRPr="00D33EC4" w:rsidRDefault="009450E4" w:rsidP="009450E4">
      <w:pPr>
        <w:spacing w:after="0" w:line="240" w:lineRule="auto"/>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9450E4">
      <w:pPr>
        <w:spacing w:after="0" w:line="240" w:lineRule="auto"/>
        <w:ind w:firstLine="709"/>
        <w:jc w:val="right"/>
        <w:rPr>
          <w:rFonts w:ascii="Times New Roman" w:hAnsi="Times New Roman" w:cs="Times New Roman"/>
          <w:sz w:val="24"/>
          <w:szCs w:val="24"/>
        </w:rPr>
      </w:pPr>
      <w:r w:rsidRPr="00D33EC4">
        <w:rPr>
          <w:rFonts w:ascii="Times New Roman" w:hAnsi="Times New Roman" w:cs="Times New Roman"/>
          <w:sz w:val="24"/>
          <w:szCs w:val="24"/>
        </w:rPr>
        <w:t>Приложение</w:t>
      </w:r>
    </w:p>
    <w:p w:rsidR="00D33EC4" w:rsidRPr="00D33EC4" w:rsidRDefault="00D33EC4" w:rsidP="009450E4">
      <w:pPr>
        <w:spacing w:after="0" w:line="240" w:lineRule="auto"/>
        <w:ind w:firstLine="709"/>
        <w:jc w:val="right"/>
        <w:rPr>
          <w:rFonts w:ascii="Times New Roman" w:hAnsi="Times New Roman" w:cs="Times New Roman"/>
          <w:sz w:val="24"/>
          <w:szCs w:val="24"/>
        </w:rPr>
      </w:pPr>
      <w:r w:rsidRPr="00D33EC4">
        <w:rPr>
          <w:rFonts w:ascii="Times New Roman" w:hAnsi="Times New Roman" w:cs="Times New Roman"/>
          <w:sz w:val="24"/>
          <w:szCs w:val="24"/>
        </w:rPr>
        <w:t xml:space="preserve">к Положению о </w:t>
      </w:r>
      <w:proofErr w:type="gramStart"/>
      <w:r w:rsidRPr="00D33EC4">
        <w:rPr>
          <w:rFonts w:ascii="Times New Roman" w:hAnsi="Times New Roman" w:cs="Times New Roman"/>
          <w:sz w:val="24"/>
          <w:szCs w:val="24"/>
        </w:rPr>
        <w:t>муниципальном</w:t>
      </w:r>
      <w:proofErr w:type="gramEnd"/>
    </w:p>
    <w:p w:rsidR="00D33EC4" w:rsidRPr="00D33EC4" w:rsidRDefault="00D33EC4" w:rsidP="009450E4">
      <w:pPr>
        <w:spacing w:after="0" w:line="240" w:lineRule="auto"/>
        <w:ind w:firstLine="709"/>
        <w:jc w:val="right"/>
        <w:rPr>
          <w:rFonts w:ascii="Times New Roman" w:hAnsi="Times New Roman" w:cs="Times New Roman"/>
          <w:sz w:val="24"/>
          <w:szCs w:val="24"/>
        </w:rPr>
      </w:pPr>
      <w:r w:rsidRPr="00D33EC4">
        <w:rPr>
          <w:rFonts w:ascii="Times New Roman" w:hAnsi="Times New Roman" w:cs="Times New Roman"/>
          <w:sz w:val="24"/>
          <w:szCs w:val="24"/>
        </w:rPr>
        <w:t xml:space="preserve">жилищном </w:t>
      </w:r>
      <w:proofErr w:type="gramStart"/>
      <w:r w:rsidRPr="00D33EC4">
        <w:rPr>
          <w:rFonts w:ascii="Times New Roman" w:hAnsi="Times New Roman" w:cs="Times New Roman"/>
          <w:sz w:val="24"/>
          <w:szCs w:val="24"/>
        </w:rPr>
        <w:t>контроле</w:t>
      </w:r>
      <w:proofErr w:type="gramEnd"/>
    </w:p>
    <w:p w:rsidR="00D33EC4" w:rsidRPr="00D33EC4" w:rsidRDefault="00D33EC4" w:rsidP="00D33EC4">
      <w:pPr>
        <w:spacing w:after="0" w:line="240" w:lineRule="auto"/>
        <w:ind w:firstLine="709"/>
        <w:jc w:val="both"/>
        <w:rPr>
          <w:rFonts w:ascii="Times New Roman" w:hAnsi="Times New Roman" w:cs="Times New Roman"/>
          <w:sz w:val="24"/>
          <w:szCs w:val="24"/>
        </w:rPr>
      </w:pPr>
    </w:p>
    <w:p w:rsidR="009450E4" w:rsidRDefault="00D33EC4" w:rsidP="009450E4">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КРИТЕРИИ ОТНЕСЕНИЯ ОБЪЕКТОВ ВИДА МУНИЦИПАЛЬНОГО КОНТРОЛЯ</w:t>
      </w:r>
    </w:p>
    <w:p w:rsidR="00D33EC4" w:rsidRPr="00D33EC4" w:rsidRDefault="00D33EC4" w:rsidP="009450E4">
      <w:pPr>
        <w:spacing w:after="0" w:line="240" w:lineRule="auto"/>
        <w:jc w:val="center"/>
        <w:rPr>
          <w:rFonts w:ascii="Times New Roman" w:hAnsi="Times New Roman" w:cs="Times New Roman"/>
          <w:sz w:val="24"/>
          <w:szCs w:val="24"/>
        </w:rPr>
      </w:pPr>
      <w:r w:rsidRPr="00D33EC4">
        <w:rPr>
          <w:rFonts w:ascii="Times New Roman" w:hAnsi="Times New Roman" w:cs="Times New Roman"/>
          <w:sz w:val="24"/>
          <w:szCs w:val="24"/>
        </w:rPr>
        <w:t>К КАТЕГОРИЯМ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2. К категории среднего риска относится: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3. К категории умеренного риска относится: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4. К категории низкого риска относятся: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деятельность юридических лиц, индивидуальных предпринимателей, не предусмотренная пунктами 2 и 3 настоящего приложения.</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5. </w:t>
      </w:r>
      <w:proofErr w:type="gramStart"/>
      <w:r w:rsidRPr="00D33EC4">
        <w:rPr>
          <w:rFonts w:ascii="Times New Roman" w:hAnsi="Times New Roman" w:cs="Times New Roman"/>
          <w:sz w:val="24"/>
          <w:szCs w:val="24"/>
        </w:rPr>
        <w:t>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D33EC4">
        <w:rPr>
          <w:rFonts w:ascii="Times New Roman" w:hAnsi="Times New Roman" w:cs="Times New Roman"/>
          <w:sz w:val="24"/>
          <w:szCs w:val="24"/>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D33EC4">
        <w:rPr>
          <w:rFonts w:ascii="Times New Roman" w:hAnsi="Times New Roman" w:cs="Times New Roman"/>
          <w:sz w:val="24"/>
          <w:szCs w:val="24"/>
        </w:rPr>
        <w:t>с</w:t>
      </w:r>
      <w:proofErr w:type="gramEnd"/>
      <w:r w:rsidRPr="00D33EC4">
        <w:rPr>
          <w:rFonts w:ascii="Times New Roman" w:hAnsi="Times New Roman" w:cs="Times New Roman"/>
          <w:sz w:val="24"/>
          <w:szCs w:val="24"/>
        </w:rPr>
        <w:t>:</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в) невыполнением в срок законного предписания контрольного органа, ответственность за которое предусмотрена статьей 19.5 Кодекса Российской Федерации об административных правонарушениях;</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г) иные (увеличение количества управляемых объектов до показателя установленной категории соответствующего риска).</w:t>
      </w:r>
    </w:p>
    <w:p w:rsidR="00D33EC4" w:rsidRPr="00D33EC4" w:rsidRDefault="00D33EC4" w:rsidP="00D33EC4">
      <w:pPr>
        <w:spacing w:after="0" w:line="240" w:lineRule="auto"/>
        <w:ind w:firstLine="709"/>
        <w:jc w:val="both"/>
        <w:rPr>
          <w:rFonts w:ascii="Times New Roman" w:hAnsi="Times New Roman" w:cs="Times New Roman"/>
          <w:sz w:val="24"/>
          <w:szCs w:val="24"/>
        </w:rPr>
      </w:pPr>
      <w:r w:rsidRPr="00D33EC4">
        <w:rPr>
          <w:rFonts w:ascii="Times New Roman" w:hAnsi="Times New Roman" w:cs="Times New Roman"/>
          <w:sz w:val="24"/>
          <w:szCs w:val="24"/>
        </w:rPr>
        <w:t xml:space="preserve">6. </w:t>
      </w:r>
      <w:proofErr w:type="gramStart"/>
      <w:r w:rsidRPr="00D33EC4">
        <w:rPr>
          <w:rFonts w:ascii="Times New Roman" w:hAnsi="Times New Roman" w:cs="Times New Roman"/>
          <w:sz w:val="24"/>
          <w:szCs w:val="24"/>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подлежат отнесению к соответствующей категории умеренного либо низкого риска.</w:t>
      </w:r>
      <w:proofErr w:type="gramEnd"/>
    </w:p>
    <w:sectPr w:rsidR="00D33EC4" w:rsidRPr="00D33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51"/>
    <w:rsid w:val="00091919"/>
    <w:rsid w:val="001235D1"/>
    <w:rsid w:val="00141A07"/>
    <w:rsid w:val="00165082"/>
    <w:rsid w:val="0024009B"/>
    <w:rsid w:val="00404E51"/>
    <w:rsid w:val="00523187"/>
    <w:rsid w:val="00595F25"/>
    <w:rsid w:val="007F2226"/>
    <w:rsid w:val="009450E4"/>
    <w:rsid w:val="00966F22"/>
    <w:rsid w:val="00A61365"/>
    <w:rsid w:val="00AA3215"/>
    <w:rsid w:val="00CC5045"/>
    <w:rsid w:val="00D33EC4"/>
    <w:rsid w:val="00DA6CBE"/>
    <w:rsid w:val="00EA30DD"/>
    <w:rsid w:val="00FD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33E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33E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7135</Words>
  <Characters>40674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2023-04-24T07:30:00Z</dcterms:created>
  <dcterms:modified xsi:type="dcterms:W3CDTF">2023-04-24T10:28:00Z</dcterms:modified>
</cp:coreProperties>
</file>